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ED04" w14:textId="77777777" w:rsidR="00D64713" w:rsidRDefault="00AB45C7" w:rsidP="00D647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3456C">
        <w:rPr>
          <w:rFonts w:ascii="Times New Roman" w:hAnsi="Times New Roman" w:cs="Times New Roman"/>
          <w:b/>
          <w:bCs/>
          <w:sz w:val="27"/>
          <w:szCs w:val="27"/>
        </w:rPr>
        <w:t xml:space="preserve">Аннотация </w:t>
      </w:r>
    </w:p>
    <w:p w14:paraId="1CDCCEDF" w14:textId="77777777" w:rsidR="00D64713" w:rsidRDefault="00AB45C7" w:rsidP="00D647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73456C">
        <w:rPr>
          <w:rFonts w:ascii="Times New Roman" w:hAnsi="Times New Roman" w:cs="Times New Roman"/>
          <w:b/>
          <w:bCs/>
          <w:sz w:val="27"/>
          <w:szCs w:val="27"/>
        </w:rPr>
        <w:t xml:space="preserve">к </w:t>
      </w:r>
      <w:r w:rsidR="00D64713">
        <w:rPr>
          <w:rFonts w:ascii="Times New Roman" w:hAnsi="Times New Roman" w:cs="Times New Roman"/>
          <w:b/>
          <w:bCs/>
          <w:sz w:val="27"/>
          <w:szCs w:val="27"/>
        </w:rPr>
        <w:t>Образовательной программе дошкольного образования</w:t>
      </w:r>
      <w:r w:rsidRPr="0073456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61631F74" w14:textId="1F2F2C08" w:rsidR="00AB45C7" w:rsidRDefault="00AB45C7" w:rsidP="00AB45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3456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МБДОУ «</w:t>
      </w:r>
      <w:r w:rsidRPr="0073456C">
        <w:rPr>
          <w:rFonts w:ascii="Times New Roman" w:hAnsi="Times New Roman" w:cs="Times New Roman"/>
          <w:b/>
          <w:bCs/>
          <w:sz w:val="27"/>
          <w:szCs w:val="27"/>
        </w:rPr>
        <w:t xml:space="preserve">Детский сад № 12 «Журавлик» </w:t>
      </w:r>
    </w:p>
    <w:p w14:paraId="237573E7" w14:textId="77777777" w:rsidR="00D64713" w:rsidRPr="0073456C" w:rsidRDefault="00D64713" w:rsidP="00AB45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986C807" w14:textId="77777777" w:rsidR="00D64713" w:rsidRPr="004D64ED" w:rsidRDefault="00D64713" w:rsidP="00D6471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D64ED">
        <w:rPr>
          <w:rFonts w:ascii="Times New Roman" w:hAnsi="Times New Roman"/>
          <w:sz w:val="24"/>
          <w:szCs w:val="24"/>
        </w:rPr>
        <w:t xml:space="preserve">бразовательная программа дошкольного образования </w:t>
      </w:r>
      <w:r>
        <w:rPr>
          <w:rFonts w:ascii="Times New Roman" w:hAnsi="Times New Roman"/>
          <w:sz w:val="24"/>
          <w:szCs w:val="24"/>
        </w:rPr>
        <w:t>(далее – Программа) м</w:t>
      </w:r>
      <w:r w:rsidRPr="004D64ED">
        <w:rPr>
          <w:rFonts w:ascii="Times New Roman" w:hAnsi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«</w:t>
      </w:r>
      <w:r w:rsidRPr="0022328C">
        <w:rPr>
          <w:rFonts w:ascii="Times New Roman" w:hAnsi="Times New Roman"/>
          <w:sz w:val="24"/>
          <w:szCs w:val="24"/>
        </w:rPr>
        <w:t xml:space="preserve">Детский сад № </w:t>
      </w:r>
      <w:r>
        <w:rPr>
          <w:rFonts w:ascii="Times New Roman" w:hAnsi="Times New Roman"/>
          <w:sz w:val="24"/>
          <w:szCs w:val="24"/>
        </w:rPr>
        <w:t>12</w:t>
      </w:r>
      <w:r w:rsidRPr="004D64E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Журавлик</w:t>
      </w:r>
      <w:r w:rsidRPr="004D64ED">
        <w:rPr>
          <w:rFonts w:ascii="Times New Roman" w:hAnsi="Times New Roman"/>
          <w:sz w:val="24"/>
          <w:szCs w:val="24"/>
        </w:rPr>
        <w:t>» г. Рубцовска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28C">
        <w:rPr>
          <w:rFonts w:ascii="Times New Roman" w:hAnsi="Times New Roman"/>
          <w:sz w:val="24"/>
          <w:szCs w:val="24"/>
        </w:rPr>
        <w:t>(далее МБДОУ)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4ED">
        <w:rPr>
          <w:rFonts w:ascii="Times New Roman" w:hAnsi="Times New Roman"/>
          <w:sz w:val="24"/>
          <w:szCs w:val="24"/>
        </w:rPr>
        <w:t xml:space="preserve">определяет содержание и организацию образовательной деятельности на уровне дошкольного образования и обеспечивает разностороннее развитие детей в возрасте от </w:t>
      </w:r>
      <w:r>
        <w:rPr>
          <w:rFonts w:ascii="Times New Roman" w:hAnsi="Times New Roman"/>
          <w:sz w:val="24"/>
          <w:szCs w:val="24"/>
        </w:rPr>
        <w:t xml:space="preserve">1 года 6 месяцев </w:t>
      </w:r>
      <w:r w:rsidRPr="00BC1EB0">
        <w:rPr>
          <w:rFonts w:ascii="Times New Roman" w:hAnsi="Times New Roman"/>
          <w:sz w:val="24"/>
          <w:szCs w:val="24"/>
        </w:rPr>
        <w:t>до 7 лет</w:t>
      </w:r>
      <w:r>
        <w:rPr>
          <w:rFonts w:ascii="Times New Roman" w:hAnsi="Times New Roman"/>
          <w:sz w:val="24"/>
          <w:szCs w:val="24"/>
        </w:rPr>
        <w:t xml:space="preserve">, вплоть до прекращения образовательных отношений в </w:t>
      </w:r>
      <w:r w:rsidRPr="004D64ED">
        <w:rPr>
          <w:rFonts w:ascii="Times New Roman" w:hAnsi="Times New Roman"/>
          <w:sz w:val="24"/>
          <w:szCs w:val="24"/>
        </w:rPr>
        <w:t xml:space="preserve">различных видах общения и деятельности с учетом их возрастных, индивидуальных, психологических и физиологических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</w:t>
      </w:r>
    </w:p>
    <w:p w14:paraId="22B495F4" w14:textId="77777777" w:rsidR="00D64713" w:rsidRPr="00BA14AB" w:rsidRDefault="00D64713" w:rsidP="00D64713">
      <w:pPr>
        <w:spacing w:after="0" w:line="240" w:lineRule="auto"/>
        <w:ind w:firstLine="550"/>
        <w:jc w:val="both"/>
      </w:pPr>
      <w:r w:rsidRPr="00BA14AB">
        <w:rPr>
          <w:rFonts w:ascii="Times New Roman" w:hAnsi="Times New Roman"/>
          <w:sz w:val="24"/>
          <w:szCs w:val="24"/>
        </w:rPr>
        <w:t>Программа разработана</w:t>
      </w:r>
      <w:r w:rsidRPr="00BA14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A14A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A14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A14AB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4AB">
        <w:rPr>
          <w:rFonts w:ascii="Times New Roman" w:hAnsi="Times New Roman"/>
          <w:sz w:val="24"/>
          <w:szCs w:val="24"/>
        </w:rPr>
        <w:t xml:space="preserve">и федеральной образовательной программой дошкольного образования (утверждена приказом </w:t>
      </w:r>
      <w:proofErr w:type="spellStart"/>
      <w:r w:rsidRPr="00BA14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A14AB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>
        <w:rPr>
          <w:rFonts w:ascii="Times New Roman" w:hAnsi="Times New Roman"/>
          <w:sz w:val="24"/>
          <w:szCs w:val="24"/>
        </w:rPr>
        <w:t>.</w:t>
      </w:r>
    </w:p>
    <w:p w14:paraId="04E96A37" w14:textId="77777777" w:rsidR="00D64713" w:rsidRPr="008349A4" w:rsidRDefault="00D64713" w:rsidP="00D64713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A4">
        <w:rPr>
          <w:rFonts w:ascii="Times New Roman" w:hAnsi="Times New Roman" w:cs="Times New Roman"/>
          <w:sz w:val="24"/>
          <w:szCs w:val="24"/>
        </w:rPr>
        <w:t>Программа определяет единые для Российской Федерации базовые объем и содержание ДО, осваиваемые обучающимися в МБДОУ.</w:t>
      </w:r>
    </w:p>
    <w:p w14:paraId="099C78C8" w14:textId="77777777" w:rsidR="00D64713" w:rsidRPr="009F5A4C" w:rsidRDefault="00D64713" w:rsidP="00D64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hAnsi="Times New Roman"/>
          <w:sz w:val="24"/>
          <w:szCs w:val="24"/>
        </w:rPr>
        <w:t xml:space="preserve">Программа направлена на разностороннее развитие детей дошкольного возраста с учётом их возрастных и индивидуальных особенностей. </w:t>
      </w:r>
    </w:p>
    <w:p w14:paraId="52D237FE" w14:textId="77777777" w:rsidR="00D64713" w:rsidRPr="009F5A4C" w:rsidRDefault="00D64713" w:rsidP="00D64713">
      <w:pPr>
        <w:pStyle w:val="ConsPlu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214649"/>
      <w:r w:rsidRPr="009F5A4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процесса, направленные на создание условий для формирования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14:paraId="65BAF2F9" w14:textId="77777777" w:rsidR="00D64713" w:rsidRPr="009F5A4C" w:rsidRDefault="00D64713" w:rsidP="00D64713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eastAsia="TimesNewRomanPS-ItalicMT" w:hAnsi="Times New Roman"/>
          <w:iCs/>
          <w:sz w:val="24"/>
          <w:szCs w:val="24"/>
        </w:rPr>
        <w:t>Содержание Программы включает в себя совокупность пяти образовательных областей</w:t>
      </w:r>
      <w:r w:rsidRPr="009F5A4C">
        <w:rPr>
          <w:rFonts w:ascii="Times New Roman" w:eastAsia="TimesNewRomanPSMT" w:hAnsi="Times New Roman"/>
          <w:sz w:val="24"/>
          <w:szCs w:val="24"/>
        </w:rPr>
        <w:t>, которые обеспечивают разностороннее развитие детей с учетом их возрастных и индивидуальных особенностей по направлениям: физическое развитие, социально</w:t>
      </w:r>
      <w:r w:rsidRPr="009F5A4C">
        <w:rPr>
          <w:rFonts w:ascii="Times New Roman" w:hAnsi="Times New Roman"/>
          <w:sz w:val="24"/>
          <w:szCs w:val="24"/>
        </w:rPr>
        <w:t>-</w:t>
      </w:r>
      <w:r w:rsidRPr="009F5A4C">
        <w:rPr>
          <w:rFonts w:ascii="Times New Roman" w:eastAsia="TimesNewRomanPSMT" w:hAnsi="Times New Roman"/>
          <w:sz w:val="24"/>
          <w:szCs w:val="24"/>
        </w:rPr>
        <w:t>коммуникативное развитие, познавательное развитие, речевое развитие и художественно</w:t>
      </w:r>
      <w:r w:rsidRPr="009F5A4C">
        <w:rPr>
          <w:rFonts w:ascii="Times New Roman" w:hAnsi="Times New Roman"/>
          <w:sz w:val="24"/>
          <w:szCs w:val="24"/>
        </w:rPr>
        <w:t>-</w:t>
      </w:r>
      <w:r w:rsidRPr="009F5A4C">
        <w:rPr>
          <w:rFonts w:ascii="Times New Roman" w:eastAsia="TimesNewRomanPSMT" w:hAnsi="Times New Roman"/>
          <w:sz w:val="24"/>
          <w:szCs w:val="24"/>
        </w:rPr>
        <w:t xml:space="preserve">эстетическое развитие; а </w:t>
      </w:r>
      <w:r w:rsidRPr="009F5A4C">
        <w:rPr>
          <w:rFonts w:ascii="Times New Roman" w:hAnsi="Times New Roman"/>
          <w:sz w:val="24"/>
          <w:szCs w:val="24"/>
        </w:rPr>
        <w:t>также коррекционное,  инклюзивное  направление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50082348" w14:textId="77777777" w:rsidR="00D64713" w:rsidRPr="009F5A4C" w:rsidRDefault="00D64713" w:rsidP="00D64713">
      <w:pPr>
        <w:pStyle w:val="a4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9F5A4C">
        <w:rPr>
          <w:sz w:val="24"/>
          <w:szCs w:val="24"/>
        </w:rPr>
        <w:t>Программа состоит из трех основных разделов: целевого, содержательного и организационного.</w:t>
      </w:r>
    </w:p>
    <w:bookmarkEnd w:id="0"/>
    <w:p w14:paraId="633E5F6A" w14:textId="77777777" w:rsidR="00D64713" w:rsidRPr="00BE4D66" w:rsidRDefault="00D64713" w:rsidP="00D64713">
      <w:pPr>
        <w:pStyle w:val="Default"/>
        <w:ind w:firstLine="567"/>
        <w:jc w:val="both"/>
        <w:rPr>
          <w:color w:val="auto"/>
        </w:rPr>
      </w:pPr>
      <w:r w:rsidRPr="00BE4D66">
        <w:rPr>
          <w:color w:val="auto"/>
        </w:rPr>
        <w:t xml:space="preserve">Обязательная часть Программы соответствует ФОП ДО и обеспечивает: </w:t>
      </w:r>
    </w:p>
    <w:p w14:paraId="6ADF52AD" w14:textId="77777777" w:rsidR="00D64713" w:rsidRPr="00BE4D66" w:rsidRDefault="00D64713" w:rsidP="00D64713">
      <w:pPr>
        <w:pStyle w:val="Default"/>
        <w:numPr>
          <w:ilvl w:val="0"/>
          <w:numId w:val="3"/>
        </w:numPr>
        <w:spacing w:after="34"/>
        <w:ind w:left="426" w:hanging="349"/>
        <w:jc w:val="both"/>
        <w:rPr>
          <w:color w:val="auto"/>
        </w:rPr>
      </w:pPr>
      <w:r w:rsidRPr="00BE4D66">
        <w:rPr>
          <w:color w:val="auto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1473A9A4" w14:textId="77777777" w:rsidR="00D64713" w:rsidRPr="00BE4D66" w:rsidRDefault="00D64713" w:rsidP="00D64713">
      <w:pPr>
        <w:pStyle w:val="Default"/>
        <w:numPr>
          <w:ilvl w:val="0"/>
          <w:numId w:val="3"/>
        </w:numPr>
        <w:spacing w:after="34"/>
        <w:ind w:left="426" w:hanging="349"/>
        <w:jc w:val="both"/>
        <w:rPr>
          <w:color w:val="auto"/>
        </w:rPr>
      </w:pPr>
      <w:r>
        <w:rPr>
          <w:color w:val="auto"/>
        </w:rPr>
        <w:t>с</w:t>
      </w:r>
      <w:r w:rsidRPr="00BE4D66">
        <w:rPr>
          <w:color w:val="auto"/>
        </w:rPr>
        <w:t xml:space="preserve">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343FB68B" w14:textId="77777777" w:rsidR="00D64713" w:rsidRDefault="00D64713" w:rsidP="00D64713">
      <w:pPr>
        <w:pStyle w:val="Default"/>
        <w:numPr>
          <w:ilvl w:val="0"/>
          <w:numId w:val="3"/>
        </w:numPr>
        <w:ind w:left="426" w:hanging="349"/>
        <w:jc w:val="both"/>
        <w:rPr>
          <w:color w:val="auto"/>
        </w:rPr>
      </w:pPr>
      <w:r w:rsidRPr="00BE4D66">
        <w:rPr>
          <w:color w:val="auto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B4AD4A8" w14:textId="77777777" w:rsidR="00D64713" w:rsidRPr="007D3096" w:rsidRDefault="00D64713" w:rsidP="00D647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096">
        <w:rPr>
          <w:rFonts w:ascii="Times New Roman" w:hAnsi="Times New Roman"/>
          <w:bCs/>
          <w:sz w:val="24"/>
          <w:szCs w:val="24"/>
        </w:rPr>
        <w:lastRenderedPageBreak/>
        <w:t>Часть программы, формируемой участниками образовательных отношений, составляют парциальные программы:</w:t>
      </w:r>
    </w:p>
    <w:p w14:paraId="50CCE28F" w14:textId="77777777" w:rsidR="00D64713" w:rsidRPr="007D3096" w:rsidRDefault="00D64713" w:rsidP="00D647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96">
        <w:rPr>
          <w:rFonts w:ascii="Times New Roman" w:hAnsi="Times New Roman"/>
          <w:sz w:val="24"/>
          <w:szCs w:val="24"/>
        </w:rPr>
        <w:t>ранний возраст представлен о</w:t>
      </w:r>
      <w:r w:rsidRPr="007D3096">
        <w:rPr>
          <w:rFonts w:ascii="Times New Roman" w:eastAsia="Calibri" w:hAnsi="Times New Roman"/>
          <w:sz w:val="24"/>
          <w:szCs w:val="24"/>
          <w:lang w:eastAsia="ru-RU"/>
        </w:rPr>
        <w:t xml:space="preserve">бразовательной программой дошкольного образования «Теремок» для детей от двух месяцев до трех лет / Научный руководитель И.А. Лыкова; под общей редакцией Т.В. </w:t>
      </w:r>
      <w:proofErr w:type="spellStart"/>
      <w:r w:rsidRPr="007D3096">
        <w:rPr>
          <w:rFonts w:ascii="Times New Roman" w:eastAsia="Calibri" w:hAnsi="Times New Roman"/>
          <w:sz w:val="24"/>
          <w:szCs w:val="24"/>
          <w:lang w:eastAsia="ru-RU"/>
        </w:rPr>
        <w:t>Волосовец</w:t>
      </w:r>
      <w:proofErr w:type="spellEnd"/>
      <w:r w:rsidRPr="007D3096">
        <w:rPr>
          <w:rFonts w:ascii="Times New Roman" w:eastAsia="Calibri" w:hAnsi="Times New Roman"/>
          <w:sz w:val="24"/>
          <w:szCs w:val="24"/>
          <w:lang w:eastAsia="ru-RU"/>
        </w:rPr>
        <w:t xml:space="preserve">, И.Л. Кириллова, И.А. Лыковой, О.С. Ушакова. — М.: Издательский дом «Цветной мир», 2019. — 160 с. </w:t>
      </w:r>
    </w:p>
    <w:p w14:paraId="5F1C6442" w14:textId="77777777" w:rsidR="00D64713" w:rsidRPr="007D3096" w:rsidRDefault="00D64713" w:rsidP="00D647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96">
        <w:rPr>
          <w:rFonts w:ascii="Times New Roman" w:hAnsi="Times New Roman"/>
          <w:bCs/>
          <w:sz w:val="24"/>
          <w:szCs w:val="24"/>
        </w:rPr>
        <w:t xml:space="preserve">«Программа развития речи дошкольников» / О.С. Ушакова </w:t>
      </w:r>
      <w:r w:rsidRPr="007D3096">
        <w:rPr>
          <w:rFonts w:ascii="Times New Roman" w:eastAsia="Calibri" w:hAnsi="Times New Roman"/>
          <w:sz w:val="24"/>
          <w:szCs w:val="24"/>
          <w:lang w:eastAsia="ru-RU"/>
        </w:rPr>
        <w:t xml:space="preserve">— М.: ТЦ Сфера, 2017. — 96 с. </w:t>
      </w:r>
    </w:p>
    <w:p w14:paraId="5F3F2FC9" w14:textId="77777777" w:rsidR="00D64713" w:rsidRPr="00BE361B" w:rsidRDefault="00D64713" w:rsidP="00D6471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3096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7D309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D3096">
        <w:rPr>
          <w:rFonts w:ascii="Times New Roman" w:hAnsi="Times New Roman"/>
          <w:sz w:val="24"/>
          <w:szCs w:val="24"/>
        </w:rPr>
        <w:t xml:space="preserve"> – педагогических занятий с детьми дошкольного возраста «Цветик-семицветик» Н.Ю. </w:t>
      </w:r>
      <w:proofErr w:type="spellStart"/>
      <w:r w:rsidRPr="007D3096">
        <w:rPr>
          <w:rFonts w:ascii="Times New Roman" w:hAnsi="Times New Roman"/>
          <w:sz w:val="24"/>
          <w:szCs w:val="24"/>
        </w:rPr>
        <w:t>Куражева</w:t>
      </w:r>
      <w:proofErr w:type="spellEnd"/>
      <w:r w:rsidRPr="007D3096">
        <w:rPr>
          <w:rFonts w:ascii="Times New Roman" w:hAnsi="Times New Roman"/>
          <w:sz w:val="24"/>
          <w:szCs w:val="24"/>
        </w:rPr>
        <w:t>;</w:t>
      </w:r>
    </w:p>
    <w:p w14:paraId="16191CDF" w14:textId="77777777" w:rsidR="00D64713" w:rsidRPr="007D3096" w:rsidRDefault="00D64713" w:rsidP="00D6471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Парциальная программа «Добро пожаловать в экологи! (3-7 лет)»/ О.А. </w:t>
      </w:r>
      <w:proofErr w:type="spellStart"/>
      <w:r>
        <w:rPr>
          <w:rFonts w:ascii="Times New Roman" w:hAnsi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/>
          <w:sz w:val="24"/>
          <w:szCs w:val="24"/>
        </w:rPr>
        <w:t>, СПБ.: ООО ИЗДАТЕЛЬСТВО «ДЕТСТВО-ПРЕСС», 2020. – 144 С.;</w:t>
      </w:r>
    </w:p>
    <w:p w14:paraId="5C754B3C" w14:textId="77777777" w:rsidR="00D64713" w:rsidRPr="007D3096" w:rsidRDefault="00D64713" w:rsidP="00D6471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3096">
        <w:rPr>
          <w:rFonts w:ascii="Times New Roman" w:hAnsi="Times New Roman"/>
          <w:bCs/>
          <w:sz w:val="24"/>
          <w:szCs w:val="24"/>
        </w:rPr>
        <w:t xml:space="preserve">Авторская программа </w:t>
      </w:r>
      <w:r>
        <w:rPr>
          <w:rFonts w:ascii="Times New Roman" w:hAnsi="Times New Roman"/>
          <w:bCs/>
          <w:sz w:val="24"/>
          <w:szCs w:val="24"/>
        </w:rPr>
        <w:t xml:space="preserve">гражданско-патриотического воспитания </w:t>
      </w:r>
      <w:r w:rsidRPr="007D3096">
        <w:rPr>
          <w:rFonts w:ascii="Times New Roman" w:hAnsi="Times New Roman"/>
          <w:bCs/>
          <w:sz w:val="24"/>
          <w:szCs w:val="24"/>
        </w:rPr>
        <w:t>МБДОУ «</w:t>
      </w:r>
      <w:r>
        <w:rPr>
          <w:rFonts w:ascii="Times New Roman" w:hAnsi="Times New Roman"/>
          <w:bCs/>
          <w:sz w:val="24"/>
          <w:szCs w:val="24"/>
        </w:rPr>
        <w:t>Алтай – моя Родина</w:t>
      </w:r>
      <w:r w:rsidRPr="007D3096">
        <w:rPr>
          <w:rFonts w:ascii="Times New Roman" w:hAnsi="Times New Roman"/>
          <w:bCs/>
          <w:sz w:val="24"/>
          <w:szCs w:val="24"/>
        </w:rPr>
        <w:t xml:space="preserve">» для воспитанников </w:t>
      </w:r>
      <w:r>
        <w:rPr>
          <w:rFonts w:ascii="Times New Roman" w:hAnsi="Times New Roman"/>
          <w:bCs/>
          <w:sz w:val="24"/>
          <w:szCs w:val="24"/>
        </w:rPr>
        <w:t xml:space="preserve">от 2х до </w:t>
      </w:r>
      <w:r w:rsidRPr="007D309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ми</w:t>
      </w:r>
      <w:r w:rsidRPr="007D3096">
        <w:rPr>
          <w:rFonts w:ascii="Times New Roman" w:hAnsi="Times New Roman"/>
          <w:bCs/>
          <w:sz w:val="24"/>
          <w:szCs w:val="24"/>
        </w:rPr>
        <w:t xml:space="preserve"> лет;</w:t>
      </w:r>
    </w:p>
    <w:p w14:paraId="1AD42DCB" w14:textId="77777777" w:rsidR="00D64713" w:rsidRPr="007D3096" w:rsidRDefault="00D64713" w:rsidP="00D647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3096">
        <w:rPr>
          <w:rFonts w:ascii="Times New Roman" w:hAnsi="Times New Roman"/>
          <w:sz w:val="24"/>
          <w:szCs w:val="24"/>
        </w:rPr>
        <w:t>«Рабочая программа по подготовке к обучению грамоте воспитанников 5-6 и 6-7 лет МБДОУ «Детский сад № 12 «Журавлик».</w:t>
      </w:r>
    </w:p>
    <w:p w14:paraId="58ED74EC" w14:textId="77777777" w:rsidR="00D64713" w:rsidRPr="00BA1BDD" w:rsidRDefault="00D64713" w:rsidP="00D64713">
      <w:pPr>
        <w:tabs>
          <w:tab w:val="left" w:pos="-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BDD">
        <w:rPr>
          <w:rFonts w:ascii="Times New Roman" w:hAnsi="Times New Roman"/>
          <w:sz w:val="24"/>
          <w:szCs w:val="24"/>
        </w:rPr>
        <w:t xml:space="preserve">Объем обязательной части Программы составляет не более 60% от общего объема программы, а часть, формируемая участниками образовательных отношений, составляет не менее 40%, что соответствует требованиям ФГОС ДО и ФОП ДО. </w:t>
      </w:r>
    </w:p>
    <w:p w14:paraId="28AB7A12" w14:textId="77777777" w:rsidR="00D64713" w:rsidRPr="00BA1BDD" w:rsidRDefault="00D64713" w:rsidP="00D64713">
      <w:pPr>
        <w:tabs>
          <w:tab w:val="left" w:pos="-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BDD">
        <w:rPr>
          <w:rFonts w:ascii="Times New Roman" w:hAnsi="Times New Roman"/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14:paraId="5576D370" w14:textId="77777777" w:rsidR="00D64713" w:rsidRPr="002D6E0B" w:rsidRDefault="00D64713" w:rsidP="00D64713">
      <w:pPr>
        <w:pStyle w:val="a3"/>
        <w:numPr>
          <w:ilvl w:val="0"/>
          <w:numId w:val="4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рабочая программа воспитания, </w:t>
      </w:r>
    </w:p>
    <w:p w14:paraId="4A9A53CB" w14:textId="77777777" w:rsidR="00D64713" w:rsidRPr="002D6E0B" w:rsidRDefault="00D64713" w:rsidP="00D64713">
      <w:pPr>
        <w:pStyle w:val="a3"/>
        <w:numPr>
          <w:ilvl w:val="0"/>
          <w:numId w:val="4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распорядок дня для всех возрастных групп, </w:t>
      </w:r>
    </w:p>
    <w:p w14:paraId="1D8D6000" w14:textId="77777777" w:rsidR="00D64713" w:rsidRPr="002D6E0B" w:rsidRDefault="00D64713" w:rsidP="00D64713">
      <w:pPr>
        <w:pStyle w:val="a3"/>
        <w:numPr>
          <w:ilvl w:val="0"/>
          <w:numId w:val="4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календарный план воспитательной работы, </w:t>
      </w:r>
    </w:p>
    <w:p w14:paraId="53A89DE4" w14:textId="77777777" w:rsidR="00D64713" w:rsidRPr="002D6E0B" w:rsidRDefault="00D64713" w:rsidP="00D64713">
      <w:pPr>
        <w:pStyle w:val="a3"/>
        <w:numPr>
          <w:ilvl w:val="0"/>
          <w:numId w:val="4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>часть, формируемая участниками образовательных отношений (задачи и содержание образовательной деятельности по образовательным областям и направлениям воспитания Программы по каждому возрасту).</w:t>
      </w:r>
    </w:p>
    <w:p w14:paraId="06BE0F05" w14:textId="77777777" w:rsidR="00D64713" w:rsidRPr="009F5A4C" w:rsidRDefault="00D64713" w:rsidP="00D64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hAnsi="Times New Roman"/>
          <w:b/>
          <w:bCs/>
          <w:kern w:val="24"/>
          <w:sz w:val="24"/>
          <w:szCs w:val="24"/>
        </w:rPr>
        <w:t>Программа построена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на гуманистических принципах личностно-ориентированной педагогики. </w:t>
      </w:r>
    </w:p>
    <w:p w14:paraId="4452E877" w14:textId="77777777" w:rsidR="00D64713" w:rsidRPr="009F5A4C" w:rsidRDefault="00D64713" w:rsidP="00D64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hAnsi="Times New Roman"/>
          <w:b/>
          <w:bCs/>
          <w:kern w:val="24"/>
          <w:sz w:val="24"/>
          <w:szCs w:val="24"/>
        </w:rPr>
        <w:t>Программа направлена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на всестороннее развитие, формирование духовных и общечеловеческих ценностей ребенка, создание условий для развития его активности, инициативности, творческого потенциала.</w:t>
      </w:r>
    </w:p>
    <w:p w14:paraId="3BACF92B" w14:textId="77777777" w:rsidR="00D64713" w:rsidRPr="009F5A4C" w:rsidRDefault="00D64713" w:rsidP="00D64713">
      <w:pPr>
        <w:tabs>
          <w:tab w:val="left" w:pos="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A4C">
        <w:rPr>
          <w:rFonts w:ascii="Times New Roman" w:hAnsi="Times New Roman"/>
          <w:b/>
          <w:bCs/>
          <w:kern w:val="24"/>
          <w:sz w:val="24"/>
          <w:szCs w:val="24"/>
        </w:rPr>
        <w:tab/>
        <w:t xml:space="preserve">      Программа адресована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воспитателям и специалистам-педагогам, работающим с детьми раннего и дошкольного возраста.</w:t>
      </w:r>
    </w:p>
    <w:p w14:paraId="75DFBB96" w14:textId="77777777" w:rsidR="00D64713" w:rsidRPr="009F5A4C" w:rsidRDefault="00D64713" w:rsidP="00D64713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9F5A4C">
        <w:rPr>
          <w:rFonts w:ascii="Times New Roman" w:hAnsi="Times New Roman"/>
          <w:b/>
          <w:bCs/>
          <w:kern w:val="24"/>
          <w:sz w:val="24"/>
          <w:szCs w:val="24"/>
        </w:rPr>
        <w:t xml:space="preserve">       Программа рассчитана 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на возраст детей от </w:t>
      </w:r>
      <w:r>
        <w:rPr>
          <w:rFonts w:ascii="Times New Roman" w:hAnsi="Times New Roman"/>
          <w:kern w:val="24"/>
          <w:sz w:val="24"/>
          <w:szCs w:val="24"/>
        </w:rPr>
        <w:t xml:space="preserve">1 года </w:t>
      </w:r>
      <w:r w:rsidRPr="009F5A4C">
        <w:rPr>
          <w:rFonts w:ascii="Times New Roman" w:hAnsi="Times New Roman"/>
          <w:kern w:val="24"/>
          <w:sz w:val="24"/>
          <w:szCs w:val="24"/>
        </w:rPr>
        <w:t>до 7 лет.</w:t>
      </w:r>
    </w:p>
    <w:p w14:paraId="232C68F3" w14:textId="77777777" w:rsidR="00D64713" w:rsidRPr="009F5A4C" w:rsidRDefault="00D64713" w:rsidP="00D64713">
      <w:pPr>
        <w:spacing w:after="0" w:line="240" w:lineRule="auto"/>
        <w:ind w:left="550"/>
        <w:jc w:val="both"/>
        <w:rPr>
          <w:rFonts w:ascii="Times New Roman" w:hAnsi="Times New Roman"/>
          <w:kern w:val="24"/>
          <w:sz w:val="24"/>
          <w:szCs w:val="24"/>
        </w:rPr>
      </w:pPr>
      <w:r w:rsidRPr="009F5A4C">
        <w:rPr>
          <w:rFonts w:ascii="Times New Roman" w:hAnsi="Times New Roman"/>
          <w:b/>
          <w:kern w:val="24"/>
          <w:sz w:val="24"/>
          <w:szCs w:val="24"/>
        </w:rPr>
        <w:t>Срок реализации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Программы – 5 лет.</w:t>
      </w:r>
    </w:p>
    <w:p w14:paraId="79C2E4B3" w14:textId="77777777" w:rsidR="00D64713" w:rsidRPr="009F5A4C" w:rsidRDefault="00D64713" w:rsidP="00D64713">
      <w:pPr>
        <w:spacing w:after="0" w:line="240" w:lineRule="auto"/>
        <w:ind w:left="550"/>
        <w:jc w:val="both"/>
        <w:rPr>
          <w:rFonts w:ascii="Times New Roman" w:hAnsi="Times New Roman"/>
          <w:kern w:val="24"/>
          <w:sz w:val="24"/>
          <w:szCs w:val="24"/>
        </w:rPr>
      </w:pPr>
      <w:r w:rsidRPr="009F5A4C">
        <w:rPr>
          <w:rFonts w:ascii="Times New Roman" w:hAnsi="Times New Roman"/>
          <w:b/>
          <w:kern w:val="24"/>
          <w:sz w:val="24"/>
          <w:szCs w:val="24"/>
        </w:rPr>
        <w:t xml:space="preserve">Образовательная деятельность 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в </w:t>
      </w:r>
      <w:r>
        <w:rPr>
          <w:rFonts w:ascii="Times New Roman" w:hAnsi="Times New Roman"/>
          <w:kern w:val="24"/>
          <w:sz w:val="24"/>
          <w:szCs w:val="24"/>
        </w:rPr>
        <w:t>МБДОУ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осуществляется на государственном языке Российской Федерации.</w:t>
      </w:r>
    </w:p>
    <w:p w14:paraId="44CCB099" w14:textId="77777777" w:rsidR="00D64713" w:rsidRPr="009F5A4C" w:rsidRDefault="00D64713" w:rsidP="00D64713">
      <w:pPr>
        <w:spacing w:after="0" w:line="240" w:lineRule="auto"/>
        <w:ind w:left="550"/>
        <w:jc w:val="both"/>
        <w:rPr>
          <w:rFonts w:ascii="Times New Roman" w:hAnsi="Times New Roman"/>
          <w:kern w:val="24"/>
          <w:sz w:val="24"/>
          <w:szCs w:val="24"/>
        </w:rPr>
      </w:pPr>
      <w:r w:rsidRPr="009F5A4C">
        <w:rPr>
          <w:rFonts w:ascii="Times New Roman" w:hAnsi="Times New Roman"/>
          <w:b/>
          <w:kern w:val="24"/>
          <w:sz w:val="24"/>
          <w:szCs w:val="24"/>
        </w:rPr>
        <w:t xml:space="preserve">Уровень образования – </w:t>
      </w:r>
      <w:r w:rsidRPr="009F5A4C">
        <w:rPr>
          <w:rFonts w:ascii="Times New Roman" w:hAnsi="Times New Roman"/>
          <w:kern w:val="24"/>
          <w:sz w:val="24"/>
          <w:szCs w:val="24"/>
        </w:rPr>
        <w:t>дошкольный.</w:t>
      </w:r>
    </w:p>
    <w:p w14:paraId="7B9FA3F0" w14:textId="77777777" w:rsidR="00D64713" w:rsidRPr="009F5A4C" w:rsidRDefault="00D64713" w:rsidP="00D64713">
      <w:pPr>
        <w:spacing w:after="0" w:line="240" w:lineRule="auto"/>
        <w:ind w:left="550"/>
        <w:jc w:val="both"/>
        <w:rPr>
          <w:rFonts w:ascii="Times New Roman" w:hAnsi="Times New Roman"/>
          <w:kern w:val="24"/>
          <w:sz w:val="24"/>
          <w:szCs w:val="24"/>
        </w:rPr>
      </w:pPr>
      <w:r w:rsidRPr="009F5A4C">
        <w:rPr>
          <w:rFonts w:ascii="Times New Roman" w:hAnsi="Times New Roman"/>
          <w:b/>
          <w:kern w:val="24"/>
          <w:sz w:val="24"/>
          <w:szCs w:val="24"/>
        </w:rPr>
        <w:t>Форма обучения –</w:t>
      </w:r>
      <w:r w:rsidRPr="009F5A4C">
        <w:rPr>
          <w:rFonts w:ascii="Times New Roman" w:hAnsi="Times New Roman"/>
          <w:kern w:val="24"/>
          <w:sz w:val="24"/>
          <w:szCs w:val="24"/>
        </w:rPr>
        <w:t xml:space="preserve"> очная.</w:t>
      </w:r>
    </w:p>
    <w:p w14:paraId="36611D88" w14:textId="77777777" w:rsidR="00D64713" w:rsidRPr="00BA1BDD" w:rsidRDefault="00D64713" w:rsidP="00D64713">
      <w:pPr>
        <w:tabs>
          <w:tab w:val="left" w:pos="-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BDD">
        <w:rPr>
          <w:rFonts w:ascii="Times New Roman" w:hAnsi="Times New Roman"/>
          <w:b/>
          <w:bCs/>
          <w:sz w:val="24"/>
          <w:szCs w:val="24"/>
        </w:rPr>
        <w:t>Целью</w:t>
      </w:r>
      <w:r w:rsidRPr="00BA1BDD">
        <w:rPr>
          <w:rFonts w:ascii="Times New Roman" w:hAnsi="Times New Roman"/>
          <w:sz w:val="24"/>
          <w:szCs w:val="24"/>
        </w:rP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46B6C140" w14:textId="77777777" w:rsidR="00D64713" w:rsidRPr="00BA1BDD" w:rsidRDefault="00D64713" w:rsidP="00D64713">
      <w:pPr>
        <w:tabs>
          <w:tab w:val="left" w:pos="-467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1BDD">
        <w:rPr>
          <w:rFonts w:ascii="Times New Roman" w:hAnsi="Times New Roman"/>
          <w:b/>
          <w:bCs/>
          <w:sz w:val="24"/>
          <w:szCs w:val="24"/>
        </w:rPr>
        <w:t>Цель Программы достигается через решение следующих задач:</w:t>
      </w:r>
    </w:p>
    <w:p w14:paraId="6C207BBB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lastRenderedPageBreak/>
        <w:t xml:space="preserve">обеспечение единых для РФ содержания ДО и планируемых результатов освоения образовательной программы ДО; </w:t>
      </w:r>
    </w:p>
    <w:p w14:paraId="353799B7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приобщение детей (в соответствии с возрастными особенностями) к базовым ценностям российского народа - жизнь достоинство, права, свободы человека, патриотизм, гражданственность, высокие нравственные идеалы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3110C0CC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6AC1183D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0CCBDCF7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03E8AC6D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102B8A06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 </w:t>
      </w:r>
    </w:p>
    <w:p w14:paraId="715AB309" w14:textId="77777777" w:rsidR="00D64713" w:rsidRPr="002D6E0B" w:rsidRDefault="00D64713" w:rsidP="00D64713">
      <w:pPr>
        <w:pStyle w:val="a3"/>
        <w:numPr>
          <w:ilvl w:val="0"/>
          <w:numId w:val="5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3F935C93" w14:textId="77777777" w:rsidR="00D64713" w:rsidRPr="002D6E0B" w:rsidRDefault="00D64713" w:rsidP="00D64713">
      <w:pPr>
        <w:tabs>
          <w:tab w:val="left" w:pos="-4678"/>
        </w:tabs>
        <w:spacing w:after="0"/>
        <w:ind w:firstLine="567"/>
        <w:jc w:val="both"/>
        <w:rPr>
          <w:b/>
          <w:bCs/>
        </w:rPr>
      </w:pPr>
      <w:r w:rsidRPr="002D6E0B">
        <w:rPr>
          <w:b/>
          <w:bCs/>
        </w:rPr>
        <w:t xml:space="preserve">Принципы и подходы к формированию Программы. </w:t>
      </w:r>
    </w:p>
    <w:p w14:paraId="13535A6F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полноценное проживание ребенком всех этапов детства (младенческого, раннего и дошкольного возраста); </w:t>
      </w:r>
    </w:p>
    <w:p w14:paraId="7FC0FE6E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>построение образовательной деятельности на основе индивидуальных особенностей каждого ребенка;</w:t>
      </w:r>
    </w:p>
    <w:p w14:paraId="29EDC550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</w:r>
    </w:p>
    <w:p w14:paraId="21B75193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признание ребенка полноценным участником (субъектом) образовательных отношений; </w:t>
      </w:r>
    </w:p>
    <w:p w14:paraId="10C14122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поддержка инициативы детей в различных видах деятельности; </w:t>
      </w:r>
    </w:p>
    <w:p w14:paraId="60EC68D3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сотрудничество ДОО с семьей; </w:t>
      </w:r>
    </w:p>
    <w:p w14:paraId="687E5EAF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>приобщение детей к социокультурным нормам, традициям семьи, общества и государства;</w:t>
      </w:r>
    </w:p>
    <w:p w14:paraId="53035F53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436CE7BE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возрастная адекватность дошкольного образования; </w:t>
      </w:r>
    </w:p>
    <w:p w14:paraId="44032FC7" w14:textId="77777777" w:rsidR="00D64713" w:rsidRPr="002D6E0B" w:rsidRDefault="00D64713" w:rsidP="00D64713">
      <w:pPr>
        <w:pStyle w:val="a3"/>
        <w:numPr>
          <w:ilvl w:val="0"/>
          <w:numId w:val="6"/>
        </w:numPr>
        <w:tabs>
          <w:tab w:val="left" w:pos="-4678"/>
        </w:tabs>
        <w:spacing w:before="0" w:beforeAutospacing="0" w:after="0" w:afterAutospacing="0"/>
        <w:ind w:left="567" w:hanging="357"/>
        <w:jc w:val="both"/>
      </w:pPr>
      <w:r w:rsidRPr="002D6E0B">
        <w:t xml:space="preserve">учет этнокультурной ситуации развития детей. </w:t>
      </w:r>
    </w:p>
    <w:p w14:paraId="494CB145" w14:textId="77777777" w:rsidR="00D64713" w:rsidRPr="00BA1BDD" w:rsidRDefault="00D64713" w:rsidP="00D64713">
      <w:pPr>
        <w:tabs>
          <w:tab w:val="left" w:pos="-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BD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</w:t>
      </w:r>
      <w:bookmarkStart w:id="1" w:name="_Hlk144214827"/>
      <w:r w:rsidRPr="00BA1BDD">
        <w:rPr>
          <w:rFonts w:ascii="Times New Roman" w:hAnsi="Times New Roman"/>
          <w:sz w:val="24"/>
          <w:szCs w:val="24"/>
        </w:rPr>
        <w:t>представляют собой возрастные характеристики возможных достижений ребенка дошкольного возраста на разных возрастных этапах</w:t>
      </w:r>
      <w:bookmarkEnd w:id="1"/>
      <w:r w:rsidRPr="00BA1BDD">
        <w:rPr>
          <w:rFonts w:ascii="Times New Roman" w:hAnsi="Times New Roman"/>
          <w:sz w:val="24"/>
          <w:szCs w:val="24"/>
        </w:rPr>
        <w:t xml:space="preserve"> </w:t>
      </w:r>
      <w:bookmarkStart w:id="2" w:name="_Hlk144214840"/>
      <w:r w:rsidRPr="00BA1BDD">
        <w:rPr>
          <w:rFonts w:ascii="Times New Roman" w:hAnsi="Times New Roman"/>
          <w:sz w:val="24"/>
          <w:szCs w:val="24"/>
        </w:rPr>
        <w:t>и к завершению дошкольного образования, конкретизируют требования ФГОС к целевым ориентирам по ФОП ДО</w:t>
      </w:r>
      <w:bookmarkEnd w:id="2"/>
      <w:r w:rsidRPr="00BA1BDD">
        <w:rPr>
          <w:rFonts w:ascii="Times New Roman" w:hAnsi="Times New Roman"/>
          <w:sz w:val="24"/>
          <w:szCs w:val="24"/>
        </w:rPr>
        <w:t>.</w:t>
      </w:r>
    </w:p>
    <w:p w14:paraId="1E3984F3" w14:textId="77777777" w:rsidR="00D64713" w:rsidRPr="009F5A4C" w:rsidRDefault="00D64713" w:rsidP="00D64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A4C">
        <w:rPr>
          <w:rFonts w:ascii="Times New Roman" w:hAnsi="Times New Roman"/>
          <w:b/>
          <w:sz w:val="24"/>
          <w:szCs w:val="24"/>
          <w:lang w:eastAsia="ru-RU"/>
        </w:rPr>
        <w:t>Программа подчеркивает</w:t>
      </w:r>
      <w:r w:rsidRPr="009F5A4C">
        <w:rPr>
          <w:rFonts w:ascii="Times New Roman" w:hAnsi="Times New Roman"/>
          <w:sz w:val="24"/>
          <w:szCs w:val="24"/>
          <w:lang w:eastAsia="ru-RU"/>
        </w:rPr>
        <w:t xml:space="preserve"> ценность семьи как уникального института воспитания и необходимость развития ответственных и плодотворных отношений с семьями воспитанников. </w:t>
      </w:r>
    </w:p>
    <w:p w14:paraId="1FAE32CC" w14:textId="77777777" w:rsidR="00D64713" w:rsidRPr="009F5A4C" w:rsidRDefault="00D64713" w:rsidP="00D64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144214880"/>
      <w:r w:rsidRPr="009F5A4C">
        <w:rPr>
          <w:rFonts w:ascii="Times New Roman" w:hAnsi="Times New Roman"/>
          <w:sz w:val="24"/>
          <w:szCs w:val="24"/>
          <w:lang w:eastAsia="ru-RU"/>
        </w:rPr>
        <w:lastRenderedPageBreak/>
        <w:t>Партнерство с семьей строиться на основе взаимного уважения и добровольности</w:t>
      </w:r>
      <w:bookmarkEnd w:id="3"/>
      <w:r w:rsidRPr="009F5A4C">
        <w:rPr>
          <w:rFonts w:ascii="Times New Roman" w:hAnsi="Times New Roman"/>
          <w:sz w:val="24"/>
          <w:szCs w:val="24"/>
          <w:lang w:eastAsia="ru-RU"/>
        </w:rPr>
        <w:t>:</w:t>
      </w:r>
    </w:p>
    <w:p w14:paraId="78DF91C0" w14:textId="77777777" w:rsidR="00D64713" w:rsidRPr="009F5A4C" w:rsidRDefault="00D64713" w:rsidP="00D64713">
      <w:pPr>
        <w:pStyle w:val="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9F5A4C">
        <w:t>организуются встречи-знакомства, анкетирование семей;</w:t>
      </w:r>
    </w:p>
    <w:p w14:paraId="33E76431" w14:textId="77777777" w:rsidR="00D64713" w:rsidRPr="009F5A4C" w:rsidRDefault="00D64713" w:rsidP="00D64713">
      <w:pPr>
        <w:pStyle w:val="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9F5A4C">
        <w:t>используются оптимальные формы и методы психолого-педагогического, медицинского, социального просвещения родителей (регулярное консультирование – индивидуальное и групповое, оперативное и по заявке (лекции, круглые столы, семинары, семинары-практикумы), проведение мастер-классов, тренингов, оформление информационно-агитационных стендов, тематических выставок, папок-передвижек, создание памяток и др.);</w:t>
      </w:r>
    </w:p>
    <w:p w14:paraId="4EFB85F0" w14:textId="77777777" w:rsidR="00D64713" w:rsidRPr="009F5A4C" w:rsidRDefault="00D64713" w:rsidP="00D64713">
      <w:pPr>
        <w:pStyle w:val="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9F5A4C">
        <w:t>предоставляется возможность ознакомления с ходом и содержанием образовательно-воспитательного процесса (посещение образовательной деятельности, просмотры видеозаписи образовательной деятельности, знакомство с информацией на сайте МБДОУ, Дни открытых дверей, родительские собрания, организация выставок детского творчества, приглашение родителей (законных представителей) на детские концерты и праздники и др.);</w:t>
      </w:r>
    </w:p>
    <w:p w14:paraId="224E35BC" w14:textId="77777777" w:rsidR="00D64713" w:rsidRPr="009F5A4C" w:rsidRDefault="00D64713" w:rsidP="00D64713">
      <w:pPr>
        <w:pStyle w:val="1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9F5A4C">
        <w:t>родители (законные представители) являются активными участниками мероприятий, проводимых сотрудниками МБДОУ (соревнования «Мама, папа, я – спортивная семья», физкультурные праздники и досуги, совместные прогулки,  участие в детской исследовательской и проектной деятельности, конкурсы семейных газет и др.)</w:t>
      </w:r>
    </w:p>
    <w:p w14:paraId="2D703634" w14:textId="77777777" w:rsidR="00D64713" w:rsidRDefault="00D64713" w:rsidP="00D647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5A4C">
        <w:rPr>
          <w:rFonts w:ascii="Times New Roman" w:hAnsi="Times New Roman"/>
          <w:sz w:val="24"/>
          <w:szCs w:val="24"/>
          <w:lang w:eastAsia="ru-RU"/>
        </w:rPr>
        <w:t>В разделе «Особенности взаимодействия педагогического коллектива с семьями воспитанников» прописаны основные формы работы, основные направления взаимодействия  с родителями воспитанников, использования которых позволяет педагогам МБДОУ успешно реализовать общеобразовательную программу дошкольного образования.</w:t>
      </w:r>
    </w:p>
    <w:p w14:paraId="44DC389D" w14:textId="77777777" w:rsidR="00D64713" w:rsidRPr="008845F7" w:rsidRDefault="00D64713" w:rsidP="00D64713">
      <w:pPr>
        <w:pStyle w:val="Default"/>
        <w:ind w:firstLine="567"/>
        <w:jc w:val="both"/>
      </w:pPr>
    </w:p>
    <w:p w14:paraId="56C846EF" w14:textId="77777777" w:rsidR="00A358BB" w:rsidRDefault="00A358BB" w:rsidP="00D64713">
      <w:pPr>
        <w:spacing w:after="0" w:line="240" w:lineRule="auto"/>
        <w:ind w:firstLine="567"/>
        <w:jc w:val="both"/>
      </w:pPr>
    </w:p>
    <w:sectPr w:rsidR="00A3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49C"/>
    <w:multiLevelType w:val="hybridMultilevel"/>
    <w:tmpl w:val="8FDEA322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C438492E">
      <w:numFmt w:val="bullet"/>
      <w:lvlText w:val="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57FE"/>
    <w:multiLevelType w:val="hybridMultilevel"/>
    <w:tmpl w:val="8208D5F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1828"/>
    <w:multiLevelType w:val="hybridMultilevel"/>
    <w:tmpl w:val="CE9EFC5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D7BC7"/>
    <w:multiLevelType w:val="hybridMultilevel"/>
    <w:tmpl w:val="94004E76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11C8"/>
    <w:multiLevelType w:val="hybridMultilevel"/>
    <w:tmpl w:val="997474C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DA2"/>
    <w:multiLevelType w:val="hybridMultilevel"/>
    <w:tmpl w:val="93CC6860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3741"/>
    <w:multiLevelType w:val="hybridMultilevel"/>
    <w:tmpl w:val="FFB44672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22059">
    <w:abstractNumId w:val="0"/>
  </w:num>
  <w:num w:numId="2" w16cid:durableId="1233007886">
    <w:abstractNumId w:val="1"/>
  </w:num>
  <w:num w:numId="3" w16cid:durableId="108208834">
    <w:abstractNumId w:val="6"/>
  </w:num>
  <w:num w:numId="4" w16cid:durableId="869536740">
    <w:abstractNumId w:val="4"/>
  </w:num>
  <w:num w:numId="5" w16cid:durableId="967396933">
    <w:abstractNumId w:val="5"/>
  </w:num>
  <w:num w:numId="6" w16cid:durableId="2001107704">
    <w:abstractNumId w:val="2"/>
  </w:num>
  <w:num w:numId="7" w16cid:durableId="127036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2D"/>
    <w:rsid w:val="00556D2D"/>
    <w:rsid w:val="00A358BB"/>
    <w:rsid w:val="00AB45C7"/>
    <w:rsid w:val="00D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750"/>
  <w15:chartTrackingRefBased/>
  <w15:docId w15:val="{8395E3EB-4BB0-4F15-9EF3-57F7421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3">
    <w:name w:val="List Paragraph"/>
    <w:basedOn w:val="a"/>
    <w:uiPriority w:val="99"/>
    <w:qFormat/>
    <w:rsid w:val="00D6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1,Обычный (веб)"/>
    <w:basedOn w:val="a"/>
    <w:qFormat/>
    <w:rsid w:val="00D6471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647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4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2021-02-08T05:44:00Z</dcterms:created>
  <dcterms:modified xsi:type="dcterms:W3CDTF">2023-08-31T04:33:00Z</dcterms:modified>
</cp:coreProperties>
</file>