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3D" w:rsidRDefault="0014043D" w:rsidP="00140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</w:t>
      </w:r>
    </w:p>
    <w:p w:rsidR="009E68A8" w:rsidRDefault="009E68A8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904EC0" w:rsidRDefault="00904EC0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проводится в соответствии с </w:t>
      </w:r>
      <w:r w:rsidRPr="00904EC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4EC0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904EC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>ки РФ от 7 апреля 2014 г. № 276.</w:t>
      </w:r>
    </w:p>
    <w:p w:rsidR="009E68A8" w:rsidRDefault="009E68A8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04EC0" w:rsidRDefault="00904EC0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 на квалификационные категории проводится 1 раз в пять лет.</w:t>
      </w:r>
    </w:p>
    <w:p w:rsidR="00904EC0" w:rsidRDefault="00904EC0" w:rsidP="004B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Ваше внимание на некоторые пункты Порядка проведения аттестации.</w:t>
      </w:r>
    </w:p>
    <w:p w:rsidR="009E68A8" w:rsidRDefault="009E68A8" w:rsidP="004B4B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>
        <w:rPr>
          <w:sz w:val="28"/>
          <w:szCs w:val="28"/>
        </w:rPr>
        <w:t xml:space="preserve"> 4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4B05">
        <w:rPr>
          <w:sz w:val="28"/>
          <w:szCs w:val="28"/>
        </w:rPr>
        <w:t>п. 29</w:t>
      </w:r>
      <w:r>
        <w:rPr>
          <w:sz w:val="28"/>
          <w:szCs w:val="28"/>
        </w:rPr>
        <w:t>.</w:t>
      </w:r>
      <w:r w:rsidRPr="004B4B05">
        <w:rPr>
          <w:sz w:val="28"/>
          <w:szCs w:val="28"/>
        </w:rPr>
        <w:t xml:space="preserve"> </w:t>
      </w:r>
      <w:r w:rsidRPr="004B4B05">
        <w:rPr>
          <w:sz w:val="28"/>
          <w:szCs w:val="28"/>
        </w:rPr>
        <w:t>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9E68A8" w:rsidRDefault="009E68A8" w:rsidP="004B4B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>
        <w:rPr>
          <w:sz w:val="28"/>
          <w:szCs w:val="28"/>
        </w:rPr>
        <w:t xml:space="preserve"> 5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4B05">
        <w:rPr>
          <w:sz w:val="28"/>
          <w:szCs w:val="28"/>
        </w:rPr>
        <w:t xml:space="preserve">п. </w:t>
      </w:r>
      <w:r w:rsidRPr="004B4B05">
        <w:rPr>
          <w:sz w:val="28"/>
          <w:szCs w:val="28"/>
        </w:rPr>
        <w:t>30. 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:rsidR="009E68A8" w:rsidRDefault="009E68A8" w:rsidP="004B4B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>
        <w:rPr>
          <w:sz w:val="28"/>
          <w:szCs w:val="28"/>
        </w:rPr>
        <w:t xml:space="preserve"> 6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4B05">
        <w:rPr>
          <w:sz w:val="28"/>
          <w:szCs w:val="28"/>
        </w:rPr>
        <w:t xml:space="preserve">п. </w:t>
      </w:r>
      <w:r w:rsidRPr="004B4B05">
        <w:rPr>
          <w:sz w:val="28"/>
          <w:szCs w:val="28"/>
        </w:rPr>
        <w:t>31.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9E68A8" w:rsidRDefault="009E68A8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Слайд</w:t>
      </w:r>
      <w:r>
        <w:rPr>
          <w:sz w:val="28"/>
          <w:szCs w:val="28"/>
        </w:rPr>
        <w:t xml:space="preserve"> 7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4B4B05">
        <w:rPr>
          <w:sz w:val="28"/>
          <w:szCs w:val="28"/>
        </w:rPr>
        <w:t>36. Первая квалификационная категория педагогическим работникам устанавливается на основе: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662*(5);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lastRenderedPageBreak/>
        <w:t>37. Высшая квалификационная категория педагогическим работникам устанавливается на основе: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 xml:space="preserve">достижения </w:t>
      </w:r>
      <w:proofErr w:type="gramStart"/>
      <w:r w:rsidRPr="004B4B05">
        <w:rPr>
          <w:sz w:val="28"/>
          <w:szCs w:val="28"/>
        </w:rPr>
        <w:t>обучающимися</w:t>
      </w:r>
      <w:proofErr w:type="gramEnd"/>
      <w:r w:rsidRPr="004B4B05">
        <w:rPr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662*(5);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 xml:space="preserve">выявления и развития </w:t>
      </w:r>
      <w:proofErr w:type="gramStart"/>
      <w:r w:rsidRPr="004B4B05">
        <w:rPr>
          <w:sz w:val="28"/>
          <w:szCs w:val="28"/>
        </w:rPr>
        <w:t>способностей</w:t>
      </w:r>
      <w:proofErr w:type="gramEnd"/>
      <w:r w:rsidRPr="004B4B05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4B4B05" w:rsidRPr="004B4B05" w:rsidRDefault="004B4B05" w:rsidP="004B4B05">
      <w:pPr>
        <w:pStyle w:val="a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B4B05">
        <w:rPr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9E68A8" w:rsidRDefault="009E68A8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9E68A8" w:rsidRDefault="009E68A8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Оценочный инструментарий аттестации педагогических работников размещен на сайте АИРО в разделе Аттестация. Можно открыть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гипперссылку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:rsidR="009E68A8" w:rsidRDefault="009E68A8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904EC0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 xml:space="preserve">Основанием для проведения аттестации работника на заявленную квалификационную категорию является его личное заявление.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>Заявление оформляется по установленной форме</w:t>
      </w:r>
      <w:r w:rsidR="004B4B05">
        <w:rPr>
          <w:rFonts w:ascii="Times New Roman" w:hAnsi="Times New Roman" w:cs="Times New Roman"/>
          <w:sz w:val="28"/>
          <w:szCs w:val="28"/>
        </w:rPr>
        <w:t>.</w:t>
      </w:r>
      <w:r w:rsidRPr="0014043D">
        <w:rPr>
          <w:rFonts w:ascii="Times New Roman" w:hAnsi="Times New Roman" w:cs="Times New Roman"/>
          <w:sz w:val="28"/>
          <w:szCs w:val="28"/>
        </w:rPr>
        <w:t xml:space="preserve"> Аттестуемый работник обращается с заявлением в аттестационную комиссию.</w:t>
      </w:r>
    </w:p>
    <w:p w:rsidR="009E68A8" w:rsidRDefault="009E68A8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заполнения заявления представлен в приказе </w:t>
      </w:r>
      <w:hyperlink r:id="rId8" w:history="1">
        <w:r w:rsidRPr="009E68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Министерства образования и науки Алтайского края от 01.07.2019 № 1036 «Об утверждении Перечня критериев и показателей </w:t>
        </w:r>
        <w:proofErr w:type="gramStart"/>
        <w:r w:rsidRPr="009E68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оценки профессиональной деятельности педагогических работников образовательных организаций Алтайского края</w:t>
        </w:r>
        <w:proofErr w:type="gramEnd"/>
        <w:r w:rsidRPr="009E68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целях установления квалификационных категорий»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447E9" w:rsidRPr="009E68A8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Изменилось наименование Аттестационной комиссии. Теперь она называется Аттестационная комиссия Министерства образования и науки Алтайского края. Без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 xml:space="preserve">Фамилия, имя и отчество </w:t>
      </w:r>
      <w:proofErr w:type="gramStart"/>
      <w:r w:rsidRPr="0014043D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14043D">
        <w:rPr>
          <w:rFonts w:ascii="Times New Roman" w:hAnsi="Times New Roman" w:cs="Times New Roman"/>
          <w:sz w:val="28"/>
          <w:szCs w:val="28"/>
        </w:rPr>
        <w:t xml:space="preserve"> прописывается полностью в родительном падеже.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 xml:space="preserve">Наименование должности аттестуемого должно соответствовать наименованию должности согласно квалификационным характеристикам должностей работников образования (Приложение к приказу Министерства здравоохранения и социального развития РФ от 26.08.2010 г. №761н «Об утверждении единого квалификационного справочника должностей руководителей, специалистов и служащих»).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учреждения (место работы аттестуемого) должно соответствовать полному наименованию, закрепленному в учредительных документах данного учреждения.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>Срок действия квалификационной категории атте</w:t>
      </w:r>
      <w:r w:rsidR="004B4B05">
        <w:rPr>
          <w:rFonts w:ascii="Times New Roman" w:hAnsi="Times New Roman" w:cs="Times New Roman"/>
          <w:sz w:val="28"/>
          <w:szCs w:val="28"/>
        </w:rPr>
        <w:t xml:space="preserve">стуемого указывается </w:t>
      </w:r>
      <w:r w:rsidRPr="0014043D">
        <w:rPr>
          <w:rFonts w:ascii="Times New Roman" w:hAnsi="Times New Roman" w:cs="Times New Roman"/>
          <w:sz w:val="28"/>
          <w:szCs w:val="28"/>
        </w:rPr>
        <w:t xml:space="preserve">дата окончания срока действия квалификационной категории по истечении пяти лет.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>В заявлени</w:t>
      </w:r>
      <w:r w:rsidR="004B4B05">
        <w:rPr>
          <w:rFonts w:ascii="Times New Roman" w:hAnsi="Times New Roman" w:cs="Times New Roman"/>
          <w:sz w:val="28"/>
          <w:szCs w:val="28"/>
        </w:rPr>
        <w:t>и</w:t>
      </w:r>
      <w:r w:rsidRPr="0014043D">
        <w:rPr>
          <w:rFonts w:ascii="Times New Roman" w:hAnsi="Times New Roman" w:cs="Times New Roman"/>
          <w:sz w:val="28"/>
          <w:szCs w:val="28"/>
        </w:rPr>
        <w:t xml:space="preserve"> указываются сведения об образовании аттестуемого в соответствии с данными диплома учебного заведения (специальность, квалификация).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 xml:space="preserve">Стаж педагогической работы по специальности, а также стаж работы в данной должности и в данном учреждении указывается количеством полных календарных лет.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>Наличие наград и званий прописывается в следующем порядке: наименование нагр</w:t>
      </w:r>
      <w:r w:rsidR="004B4B05">
        <w:rPr>
          <w:rFonts w:ascii="Times New Roman" w:hAnsi="Times New Roman" w:cs="Times New Roman"/>
          <w:sz w:val="28"/>
          <w:szCs w:val="28"/>
        </w:rPr>
        <w:t>ады или звания, год награждения</w:t>
      </w:r>
      <w:r w:rsidRPr="0014043D">
        <w:rPr>
          <w:rFonts w:ascii="Times New Roman" w:hAnsi="Times New Roman" w:cs="Times New Roman"/>
          <w:sz w:val="28"/>
          <w:szCs w:val="28"/>
        </w:rPr>
        <w:t>.</w:t>
      </w:r>
    </w:p>
    <w:p w:rsidR="004B4B05" w:rsidRDefault="004B4B05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043D" w:rsidRPr="0014043D">
        <w:rPr>
          <w:rFonts w:ascii="Times New Roman" w:hAnsi="Times New Roman" w:cs="Times New Roman"/>
          <w:sz w:val="28"/>
          <w:szCs w:val="28"/>
        </w:rPr>
        <w:t xml:space="preserve">казываются курсовая подготовка или переподготовка за </w:t>
      </w:r>
      <w:proofErr w:type="spellStart"/>
      <w:r w:rsidR="0014043D" w:rsidRPr="0014043D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14043D" w:rsidRPr="0014043D"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gramStart"/>
      <w:r w:rsidR="0014043D" w:rsidRPr="0014043D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14043D" w:rsidRPr="00140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 xml:space="preserve">Информация представляется в следующем порядке: </w:t>
      </w:r>
      <w:r w:rsidR="004B4B05" w:rsidRPr="0014043D">
        <w:rPr>
          <w:rFonts w:ascii="Times New Roman" w:hAnsi="Times New Roman" w:cs="Times New Roman"/>
          <w:sz w:val="28"/>
          <w:szCs w:val="28"/>
        </w:rPr>
        <w:t xml:space="preserve">тема курсов, </w:t>
      </w:r>
      <w:r w:rsidRPr="0014043D">
        <w:rPr>
          <w:rFonts w:ascii="Times New Roman" w:hAnsi="Times New Roman" w:cs="Times New Roman"/>
          <w:sz w:val="28"/>
          <w:szCs w:val="28"/>
        </w:rPr>
        <w:t xml:space="preserve">наименование учебного заведения (прописывается аббревиатурой, например, ОГАОУ ДПО ИПКРО, ОГАОУ ДПО ИРО), </w:t>
      </w:r>
      <w:r w:rsidR="004B4B05">
        <w:rPr>
          <w:rFonts w:ascii="Times New Roman" w:hAnsi="Times New Roman" w:cs="Times New Roman"/>
          <w:sz w:val="28"/>
          <w:szCs w:val="28"/>
        </w:rPr>
        <w:t>дата окончания курсов</w:t>
      </w:r>
      <w:r w:rsidR="004B4B05" w:rsidRPr="0014043D">
        <w:rPr>
          <w:rFonts w:ascii="Times New Roman" w:hAnsi="Times New Roman" w:cs="Times New Roman"/>
          <w:sz w:val="28"/>
          <w:szCs w:val="28"/>
        </w:rPr>
        <w:t>,</w:t>
      </w:r>
      <w:r w:rsidR="004B4B05">
        <w:rPr>
          <w:rFonts w:ascii="Times New Roman" w:hAnsi="Times New Roman" w:cs="Times New Roman"/>
          <w:sz w:val="28"/>
          <w:szCs w:val="28"/>
        </w:rPr>
        <w:t xml:space="preserve"> </w:t>
      </w:r>
      <w:r w:rsidRPr="0014043D">
        <w:rPr>
          <w:rFonts w:ascii="Times New Roman" w:hAnsi="Times New Roman" w:cs="Times New Roman"/>
          <w:sz w:val="28"/>
          <w:szCs w:val="28"/>
        </w:rPr>
        <w:t xml:space="preserve">количество часов.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 xml:space="preserve">В реквизите «Подпись» ставится личная подпись аттестуемого. </w:t>
      </w:r>
    </w:p>
    <w:p w:rsidR="004B4B05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>Дата подписания аттесту</w:t>
      </w:r>
      <w:r w:rsidR="009E68A8">
        <w:rPr>
          <w:rFonts w:ascii="Times New Roman" w:hAnsi="Times New Roman" w:cs="Times New Roman"/>
          <w:sz w:val="28"/>
          <w:szCs w:val="28"/>
        </w:rPr>
        <w:t xml:space="preserve">емым работником заявления – до 25 числа месяца предшествующего первому месяцу </w:t>
      </w:r>
      <w:proofErr w:type="gramStart"/>
      <w:r w:rsidR="009E68A8">
        <w:rPr>
          <w:rFonts w:ascii="Times New Roman" w:hAnsi="Times New Roman" w:cs="Times New Roman"/>
          <w:sz w:val="28"/>
          <w:szCs w:val="28"/>
        </w:rPr>
        <w:t>квартала</w:t>
      </w:r>
      <w:proofErr w:type="gramEnd"/>
      <w:r w:rsidR="009E68A8">
        <w:rPr>
          <w:rFonts w:ascii="Times New Roman" w:hAnsi="Times New Roman" w:cs="Times New Roman"/>
          <w:sz w:val="28"/>
          <w:szCs w:val="28"/>
        </w:rPr>
        <w:t xml:space="preserve"> в котором аттестуется педагогический работник</w:t>
      </w:r>
      <w:r w:rsidRPr="00140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6F6" w:rsidRDefault="0014043D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3D">
        <w:rPr>
          <w:rFonts w:ascii="Times New Roman" w:hAnsi="Times New Roman" w:cs="Times New Roman"/>
          <w:sz w:val="28"/>
          <w:szCs w:val="28"/>
        </w:rPr>
        <w:t>Текст</w:t>
      </w:r>
      <w:r w:rsidR="004B4B05">
        <w:rPr>
          <w:rFonts w:ascii="Times New Roman" w:hAnsi="Times New Roman" w:cs="Times New Roman"/>
          <w:sz w:val="28"/>
          <w:szCs w:val="28"/>
        </w:rPr>
        <w:t xml:space="preserve"> заявления не должен превышать 1-ого</w:t>
      </w:r>
      <w:r w:rsidRPr="0014043D">
        <w:rPr>
          <w:rFonts w:ascii="Times New Roman" w:hAnsi="Times New Roman" w:cs="Times New Roman"/>
          <w:sz w:val="28"/>
          <w:szCs w:val="28"/>
        </w:rPr>
        <w:t xml:space="preserve"> печатн</w:t>
      </w:r>
      <w:r w:rsidR="004B4B05">
        <w:rPr>
          <w:rFonts w:ascii="Times New Roman" w:hAnsi="Times New Roman" w:cs="Times New Roman"/>
          <w:sz w:val="28"/>
          <w:szCs w:val="28"/>
        </w:rPr>
        <w:t>ого</w:t>
      </w:r>
      <w:r w:rsidRPr="0014043D">
        <w:rPr>
          <w:rFonts w:ascii="Times New Roman" w:hAnsi="Times New Roman" w:cs="Times New Roman"/>
          <w:sz w:val="28"/>
          <w:szCs w:val="28"/>
        </w:rPr>
        <w:t xml:space="preserve"> лист</w:t>
      </w:r>
      <w:r w:rsidR="004B4B05">
        <w:rPr>
          <w:rFonts w:ascii="Times New Roman" w:hAnsi="Times New Roman" w:cs="Times New Roman"/>
          <w:sz w:val="28"/>
          <w:szCs w:val="28"/>
        </w:rPr>
        <w:t>а</w:t>
      </w:r>
      <w:r w:rsidRPr="0014043D">
        <w:rPr>
          <w:rFonts w:ascii="Times New Roman" w:hAnsi="Times New Roman" w:cs="Times New Roman"/>
          <w:sz w:val="28"/>
          <w:szCs w:val="28"/>
        </w:rPr>
        <w:t>.</w:t>
      </w:r>
    </w:p>
    <w:p w:rsidR="004447E9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4447E9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 при заполнении заявления.</w:t>
      </w:r>
    </w:p>
    <w:p w:rsidR="00000000" w:rsidRPr="004447E9" w:rsidRDefault="006A79B4" w:rsidP="004447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E9">
        <w:rPr>
          <w:rFonts w:ascii="Times New Roman" w:hAnsi="Times New Roman" w:cs="Times New Roman"/>
          <w:sz w:val="28"/>
          <w:szCs w:val="28"/>
        </w:rPr>
        <w:t>Не указывается уровень образования.</w:t>
      </w:r>
    </w:p>
    <w:p w:rsidR="00000000" w:rsidRPr="004447E9" w:rsidRDefault="006A79B4" w:rsidP="004447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E9">
        <w:rPr>
          <w:rFonts w:ascii="Times New Roman" w:hAnsi="Times New Roman" w:cs="Times New Roman"/>
          <w:sz w:val="28"/>
          <w:szCs w:val="28"/>
        </w:rPr>
        <w:t>Стаж работы указывается в годах, месяцах, днях.</w:t>
      </w:r>
    </w:p>
    <w:p w:rsidR="00000000" w:rsidRPr="004447E9" w:rsidRDefault="006A79B4" w:rsidP="004447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E9">
        <w:rPr>
          <w:rFonts w:ascii="Times New Roman" w:hAnsi="Times New Roman" w:cs="Times New Roman"/>
          <w:sz w:val="28"/>
          <w:szCs w:val="28"/>
        </w:rPr>
        <w:t>Не указана дата прохождения курсов повышения квалификации.</w:t>
      </w:r>
    </w:p>
    <w:p w:rsidR="00000000" w:rsidRPr="004447E9" w:rsidRDefault="006A79B4" w:rsidP="004447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E9">
        <w:rPr>
          <w:rFonts w:ascii="Times New Roman" w:hAnsi="Times New Roman" w:cs="Times New Roman"/>
          <w:sz w:val="28"/>
          <w:szCs w:val="28"/>
        </w:rPr>
        <w:t xml:space="preserve">Указывается город, в котором находится </w:t>
      </w:r>
      <w:proofErr w:type="gramStart"/>
      <w:r w:rsidRPr="004447E9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4447E9">
        <w:rPr>
          <w:rFonts w:ascii="Times New Roman" w:hAnsi="Times New Roman" w:cs="Times New Roman"/>
          <w:sz w:val="28"/>
          <w:szCs w:val="28"/>
        </w:rPr>
        <w:t xml:space="preserve"> в которой педагог проходил курсы повышения квалификации.</w:t>
      </w:r>
    </w:p>
    <w:p w:rsidR="00000000" w:rsidRPr="004447E9" w:rsidRDefault="006A79B4" w:rsidP="004447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E9">
        <w:rPr>
          <w:rFonts w:ascii="Times New Roman" w:hAnsi="Times New Roman" w:cs="Times New Roman"/>
          <w:sz w:val="28"/>
          <w:szCs w:val="28"/>
        </w:rPr>
        <w:t>Наличие орфографических и пунктуационных ошибок.</w:t>
      </w:r>
    </w:p>
    <w:p w:rsidR="004447E9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7E9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4447E9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приложения к заявлению нужно учитывать показатели и критерии оценки профессиональной деятельности педагогических работников, используемые специалистами Аттестационной комиссии.</w:t>
      </w:r>
    </w:p>
    <w:p w:rsidR="004447E9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приложение к заявлению пишутся от первого лица.</w:t>
      </w:r>
    </w:p>
    <w:p w:rsidR="004447E9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к формулировкам. Они должны быть грамотными, методически верными.</w:t>
      </w:r>
    </w:p>
    <w:p w:rsidR="004917E5" w:rsidRDefault="004447E9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4447E9" w:rsidRDefault="004917E5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опытно-экспериментальное занятие по познавательному развитию</w:t>
      </w:r>
      <w:r w:rsidR="00B04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E9" w:rsidRDefault="004917E5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по ООД</w:t>
      </w:r>
    </w:p>
    <w:bookmarkEnd w:id="0"/>
    <w:p w:rsidR="004917E5" w:rsidRDefault="004917E5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заполнении таблиц обращайте внимание на наименование столбца. В таблице </w:t>
      </w:r>
      <w:r w:rsidRPr="00045845">
        <w:rPr>
          <w:rFonts w:ascii="Times New Roman" w:hAnsi="Times New Roman" w:cs="Times New Roman"/>
          <w:sz w:val="28"/>
          <w:szCs w:val="28"/>
        </w:rPr>
        <w:t xml:space="preserve">пять </w:t>
      </w:r>
      <w:r w:rsidR="00045845" w:rsidRPr="00045845">
        <w:rPr>
          <w:rFonts w:ascii="Times New Roman" w:hAnsi="Times New Roman" w:cs="Times New Roman"/>
          <w:b/>
          <w:sz w:val="28"/>
          <w:szCs w:val="28"/>
        </w:rPr>
        <w:t>Результаты участия воспитанников в мероприятиях различных уровней</w:t>
      </w:r>
      <w:r w:rsidR="0004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втором столбце просят указать группу и количество участников. Указываем либо одно, либо другое.</w:t>
      </w:r>
    </w:p>
    <w:p w:rsidR="004917E5" w:rsidRDefault="004917E5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</w:t>
      </w:r>
      <w:r w:rsidR="00045845" w:rsidRPr="00045845">
        <w:rPr>
          <w:rFonts w:ascii="Times New Roman" w:hAnsi="Times New Roman" w:cs="Times New Roman"/>
          <w:b/>
          <w:sz w:val="28"/>
          <w:szCs w:val="28"/>
        </w:rPr>
        <w:t>Транслирование опыта практических результатов профессиональной деятельности</w:t>
      </w:r>
      <w:r w:rsidR="00045845" w:rsidRPr="0004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две части. В первую часть мы включаем мероприятия, проведенные с детьми. Во вторую часть – транслирование педагогического опыта самого педагога. Очень часто можно встретить включение в</w:t>
      </w:r>
      <w:r w:rsidR="00045845">
        <w:rPr>
          <w:rFonts w:ascii="Times New Roman" w:hAnsi="Times New Roman" w:cs="Times New Roman"/>
          <w:sz w:val="28"/>
          <w:szCs w:val="28"/>
        </w:rPr>
        <w:t>о вторую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845">
        <w:rPr>
          <w:rFonts w:ascii="Times New Roman" w:hAnsi="Times New Roman" w:cs="Times New Roman"/>
          <w:sz w:val="28"/>
          <w:szCs w:val="28"/>
        </w:rPr>
        <w:t>часть д</w:t>
      </w:r>
      <w:r>
        <w:rPr>
          <w:rFonts w:ascii="Times New Roman" w:hAnsi="Times New Roman" w:cs="Times New Roman"/>
          <w:sz w:val="28"/>
          <w:szCs w:val="28"/>
        </w:rPr>
        <w:t>анн</w:t>
      </w:r>
      <w:r w:rsidR="0004584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458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курсов повышения квалификации. </w:t>
      </w:r>
      <w:r w:rsidR="00045845">
        <w:rPr>
          <w:rFonts w:ascii="Times New Roman" w:hAnsi="Times New Roman" w:cs="Times New Roman"/>
          <w:sz w:val="28"/>
          <w:szCs w:val="28"/>
        </w:rPr>
        <w:t xml:space="preserve">Если внимательно посмотреть показатели и критерии, то должно быть выполнено два условия: педагог освоил курсы и публично представляет собственный педагогический опыт по организации и проведению образовательного процесса с воспитанниками, что должно быть подтверждено фактом представления собственного педагогического опыта по организации образовательной деятельности с воспитанниками. </w:t>
      </w:r>
    </w:p>
    <w:p w:rsidR="00045845" w:rsidRDefault="00045845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то, что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прослушал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включено в данную таблицу и оцениваться, как его опыт работы.</w:t>
      </w:r>
    </w:p>
    <w:p w:rsidR="00045845" w:rsidRDefault="00045845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045845">
        <w:rPr>
          <w:rFonts w:ascii="Times New Roman" w:hAnsi="Times New Roman" w:cs="Times New Roman"/>
          <w:sz w:val="28"/>
          <w:szCs w:val="28"/>
        </w:rPr>
        <w:t xml:space="preserve">7 </w:t>
      </w:r>
      <w:r w:rsidRPr="00045845">
        <w:rPr>
          <w:rFonts w:ascii="Times New Roman" w:hAnsi="Times New Roman" w:cs="Times New Roman"/>
          <w:b/>
          <w:bCs/>
          <w:sz w:val="28"/>
          <w:szCs w:val="28"/>
        </w:rPr>
        <w:t xml:space="preserve">Наличие </w:t>
      </w:r>
      <w:r w:rsidRPr="00045845">
        <w:rPr>
          <w:rFonts w:ascii="Times New Roman" w:hAnsi="Times New Roman" w:cs="Times New Roman"/>
          <w:b/>
          <w:sz w:val="28"/>
          <w:szCs w:val="28"/>
        </w:rPr>
        <w:t xml:space="preserve">авторских (соавторских) </w:t>
      </w:r>
      <w:r w:rsidRPr="00045845">
        <w:rPr>
          <w:rFonts w:ascii="Times New Roman" w:hAnsi="Times New Roman" w:cs="Times New Roman"/>
          <w:b/>
          <w:bCs/>
          <w:sz w:val="28"/>
          <w:szCs w:val="28"/>
        </w:rPr>
        <w:t>опубликованных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в последней колонке должна быть прямая ссылка на публикацию. </w:t>
      </w:r>
    </w:p>
    <w:p w:rsidR="009A0DBF" w:rsidRPr="009A0DBF" w:rsidRDefault="009A0DBF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заполнения таблицы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нет более подробной расшифровки понятия активное участие, но если педагог был только слушателем, это не активное участие в работе методического объединения.</w:t>
      </w:r>
    </w:p>
    <w:p w:rsidR="008655CF" w:rsidRDefault="008655CF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таблицу 10 «Результаты участия педагогического работника в разработке программно-методического сопровождения образовательного процесса» включают презентации опыта работы педагога, продуктивно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рефлексивные-ролевые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для педагогов</w:t>
      </w:r>
    </w:p>
    <w:p w:rsidR="00045845" w:rsidRDefault="008655CF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таблицу 11 Участие воспитателя в (некоммерческих) профессиональных конкурсах можно встретить краевое УМО, конкурс «Технический вернисаж». Одна и та же работа может быть представлена в двух – трех конкурсах, в разные годы.</w:t>
      </w:r>
    </w:p>
    <w:p w:rsidR="009A0DBF" w:rsidRDefault="009A0DBF" w:rsidP="0090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приложения также допускаются орфографические и пунктуационные ошибки. Не все строки и столбцы заполняются. Особое внимание необходимо уделять выводам, которые пишет педагог.</w:t>
      </w:r>
    </w:p>
    <w:p w:rsidR="009A0DBF" w:rsidRDefault="009A0DBF" w:rsidP="009A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аттестационный материал включаются. </w:t>
      </w:r>
    </w:p>
    <w:p w:rsidR="009A0DBF" w:rsidRDefault="009A0DBF" w:rsidP="009A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выписки из приказов: О допуске к аттестации из краевого приказа, выписка из приказа «Об организации процедур аттестации» и выписка из приказа о результатах предыдущей аттестации.</w:t>
      </w:r>
    </w:p>
    <w:p w:rsidR="009A0DBF" w:rsidRDefault="009A0DBF" w:rsidP="009A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удостоверения о прохождении курсов повышения квалификации или профессиональной переподготовке.</w:t>
      </w:r>
    </w:p>
    <w:p w:rsidR="009A0DBF" w:rsidRDefault="009A0DBF" w:rsidP="009A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диплома об образовании (для учителей-логопедов и педагогов-психологов).</w:t>
      </w:r>
    </w:p>
    <w:p w:rsidR="009A0DBF" w:rsidRDefault="009A0DBF" w:rsidP="009A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 занятия.</w:t>
      </w:r>
    </w:p>
    <w:p w:rsidR="009A0DBF" w:rsidRDefault="009A0DBF" w:rsidP="009A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родителей (по желанию).</w:t>
      </w:r>
    </w:p>
    <w:p w:rsidR="009A0DBF" w:rsidRPr="0014043D" w:rsidRDefault="009A0DBF" w:rsidP="009A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копии документов должны заверены.</w:t>
      </w:r>
    </w:p>
    <w:sectPr w:rsidR="009A0DBF" w:rsidRPr="0014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B4" w:rsidRDefault="006A79B4" w:rsidP="009A0DBF">
      <w:pPr>
        <w:spacing w:after="0" w:line="240" w:lineRule="auto"/>
      </w:pPr>
      <w:r>
        <w:separator/>
      </w:r>
    </w:p>
  </w:endnote>
  <w:endnote w:type="continuationSeparator" w:id="0">
    <w:p w:rsidR="006A79B4" w:rsidRDefault="006A79B4" w:rsidP="009A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B4" w:rsidRDefault="006A79B4" w:rsidP="009A0DBF">
      <w:pPr>
        <w:spacing w:after="0" w:line="240" w:lineRule="auto"/>
      </w:pPr>
      <w:r>
        <w:separator/>
      </w:r>
    </w:p>
  </w:footnote>
  <w:footnote w:type="continuationSeparator" w:id="0">
    <w:p w:rsidR="006A79B4" w:rsidRDefault="006A79B4" w:rsidP="009A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F14"/>
    <w:multiLevelType w:val="hybridMultilevel"/>
    <w:tmpl w:val="3512452C"/>
    <w:lvl w:ilvl="0" w:tplc="F5FC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44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EC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0E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08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4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507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49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28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98"/>
    <w:rsid w:val="00045845"/>
    <w:rsid w:val="000D5A98"/>
    <w:rsid w:val="0014043D"/>
    <w:rsid w:val="004447E9"/>
    <w:rsid w:val="004917E5"/>
    <w:rsid w:val="004B4B05"/>
    <w:rsid w:val="006A79B4"/>
    <w:rsid w:val="008655CF"/>
    <w:rsid w:val="00904EC0"/>
    <w:rsid w:val="009A0DBF"/>
    <w:rsid w:val="009E68A8"/>
    <w:rsid w:val="00B0444A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A9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A0D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9A0DBF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7">
    <w:name w:val="footnote reference"/>
    <w:basedOn w:val="a0"/>
    <w:uiPriority w:val="99"/>
    <w:semiHidden/>
    <w:unhideWhenUsed/>
    <w:rsid w:val="009A0D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A9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A0DB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9A0DBF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7">
    <w:name w:val="footnote reference"/>
    <w:basedOn w:val="a0"/>
    <w:uiPriority w:val="99"/>
    <w:semiHidden/>
    <w:unhideWhenUsed/>
    <w:rsid w:val="009A0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71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36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8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69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46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wp-content/uploads/2022/06/1036_01.07.201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2023-01-26T06:34:00Z</cp:lastPrinted>
  <dcterms:created xsi:type="dcterms:W3CDTF">2023-01-26T02:48:00Z</dcterms:created>
  <dcterms:modified xsi:type="dcterms:W3CDTF">2023-01-26T06:45:00Z</dcterms:modified>
</cp:coreProperties>
</file>