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6807" w:rsidRPr="000B6807" w:rsidRDefault="002E08E3" w:rsidP="000B68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0B6807" w:rsidRPr="000B6807">
        <w:rPr>
          <w:rFonts w:ascii="Times New Roman" w:hAnsi="Times New Roman" w:cs="Times New Roman"/>
          <w:b/>
          <w:sz w:val="32"/>
          <w:szCs w:val="32"/>
        </w:rPr>
        <w:t xml:space="preserve">ОРГАНИЗАЦИЯ НАСТАВНИЧЕСТВА </w:t>
      </w:r>
    </w:p>
    <w:p w:rsidR="007509C8" w:rsidRPr="00E42357" w:rsidRDefault="000B6807" w:rsidP="000B68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6807">
        <w:rPr>
          <w:rFonts w:ascii="Times New Roman" w:hAnsi="Times New Roman" w:cs="Times New Roman"/>
          <w:b/>
          <w:sz w:val="32"/>
          <w:szCs w:val="32"/>
        </w:rPr>
        <w:t>В ДОШКОЛЬНОМ ОБРАЗОВАТЕЛЬНОМ УЧРЕЖДЕНИИ</w:t>
      </w:r>
      <w:r w:rsidR="002E08E3">
        <w:rPr>
          <w:rFonts w:ascii="Times New Roman" w:hAnsi="Times New Roman" w:cs="Times New Roman"/>
          <w:b/>
          <w:sz w:val="32"/>
          <w:szCs w:val="32"/>
        </w:rPr>
        <w:t>»</w:t>
      </w:r>
    </w:p>
    <w:p w:rsidR="0076427E" w:rsidRDefault="0076427E" w:rsidP="007642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2E08E3">
        <w:rPr>
          <w:rFonts w:ascii="Times New Roman" w:hAnsi="Times New Roman" w:cs="Times New Roman"/>
          <w:sz w:val="32"/>
          <w:szCs w:val="32"/>
        </w:rPr>
        <w:t>распространение опыта</w:t>
      </w:r>
      <w:r>
        <w:rPr>
          <w:rFonts w:ascii="Times New Roman" w:hAnsi="Times New Roman" w:cs="Times New Roman"/>
          <w:sz w:val="32"/>
          <w:szCs w:val="32"/>
        </w:rPr>
        <w:t xml:space="preserve"> работы)</w:t>
      </w:r>
    </w:p>
    <w:p w:rsidR="002E08E3" w:rsidRPr="002E08E3" w:rsidRDefault="002E08E3" w:rsidP="00764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8E3" w:rsidRDefault="002E08E3" w:rsidP="002E08E3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2E08E3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 w:rsidRPr="002E08E3">
        <w:rPr>
          <w:rFonts w:ascii="Times New Roman" w:hAnsi="Times New Roman" w:cs="Times New Roman"/>
          <w:sz w:val="24"/>
          <w:szCs w:val="24"/>
        </w:rPr>
        <w:t>О.В.Такмакова</w:t>
      </w:r>
      <w:proofErr w:type="spellEnd"/>
      <w:r w:rsidRPr="002E08E3">
        <w:rPr>
          <w:rFonts w:ascii="Times New Roman" w:hAnsi="Times New Roman" w:cs="Times New Roman"/>
          <w:sz w:val="24"/>
          <w:szCs w:val="24"/>
        </w:rPr>
        <w:t>, заведующий МБДОУ «Детский сад № 57 «Аленушка»</w:t>
      </w:r>
    </w:p>
    <w:p w:rsidR="002E08E3" w:rsidRPr="002E08E3" w:rsidRDefault="000B6807" w:rsidP="002E08E3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Быстрянцева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старший воспитатель МБДОУ «детский сад № 57 «Аленушка»</w:t>
      </w:r>
    </w:p>
    <w:p w:rsidR="0076427E" w:rsidRPr="002E08E3" w:rsidRDefault="00E42357" w:rsidP="00E4235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08E3">
        <w:rPr>
          <w:rFonts w:ascii="Times New Roman" w:hAnsi="Times New Roman" w:cs="Times New Roman"/>
          <w:b/>
          <w:color w:val="FF0000"/>
          <w:sz w:val="28"/>
          <w:szCs w:val="28"/>
        </w:rPr>
        <w:t>СЛАЙД 1</w:t>
      </w:r>
    </w:p>
    <w:p w:rsidR="00E42357" w:rsidRPr="002E08E3" w:rsidRDefault="00E42357" w:rsidP="00E4235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42357" w:rsidRPr="002E08E3" w:rsidRDefault="00E42357" w:rsidP="00E4235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08E3">
        <w:rPr>
          <w:rFonts w:ascii="Times New Roman" w:hAnsi="Times New Roman" w:cs="Times New Roman"/>
          <w:b/>
          <w:color w:val="FF0000"/>
          <w:sz w:val="28"/>
          <w:szCs w:val="28"/>
        </w:rPr>
        <w:t>СЛАЙД 2</w:t>
      </w:r>
    </w:p>
    <w:p w:rsidR="0076427E" w:rsidRPr="0076427E" w:rsidRDefault="0076427E" w:rsidP="002E08E3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76427E">
        <w:rPr>
          <w:rFonts w:ascii="Times New Roman" w:hAnsi="Times New Roman" w:cs="Times New Roman"/>
          <w:sz w:val="24"/>
          <w:szCs w:val="24"/>
        </w:rPr>
        <w:t xml:space="preserve">Эффективная система мотивации для наставников </w:t>
      </w:r>
    </w:p>
    <w:p w:rsidR="0076427E" w:rsidRPr="0076427E" w:rsidRDefault="0076427E" w:rsidP="002E08E3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76427E">
        <w:rPr>
          <w:rFonts w:ascii="Times New Roman" w:hAnsi="Times New Roman" w:cs="Times New Roman"/>
          <w:sz w:val="24"/>
          <w:szCs w:val="24"/>
        </w:rPr>
        <w:t xml:space="preserve">должна быть создана, и это должно быть </w:t>
      </w:r>
    </w:p>
    <w:p w:rsidR="0076427E" w:rsidRPr="0076427E" w:rsidRDefault="0076427E" w:rsidP="002E08E3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76427E">
        <w:rPr>
          <w:rFonts w:ascii="Times New Roman" w:hAnsi="Times New Roman" w:cs="Times New Roman"/>
          <w:sz w:val="24"/>
          <w:szCs w:val="24"/>
        </w:rPr>
        <w:t xml:space="preserve">эффективное современное наставничество, </w:t>
      </w:r>
    </w:p>
    <w:p w:rsidR="0076427E" w:rsidRPr="0076427E" w:rsidRDefault="0076427E" w:rsidP="002E08E3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76427E">
        <w:rPr>
          <w:rFonts w:ascii="Times New Roman" w:hAnsi="Times New Roman" w:cs="Times New Roman"/>
          <w:sz w:val="24"/>
          <w:szCs w:val="24"/>
        </w:rPr>
        <w:t xml:space="preserve">передача опыта, конкретных навыков </w:t>
      </w:r>
    </w:p>
    <w:p w:rsidR="002E08E3" w:rsidRDefault="0076427E" w:rsidP="002E08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427E">
        <w:rPr>
          <w:rFonts w:ascii="Times New Roman" w:hAnsi="Times New Roman" w:cs="Times New Roman"/>
          <w:sz w:val="24"/>
          <w:szCs w:val="24"/>
        </w:rPr>
        <w:t>В.В. Путин</w:t>
      </w:r>
    </w:p>
    <w:p w:rsidR="00492A4D" w:rsidRPr="0076427E" w:rsidRDefault="00492A4D" w:rsidP="002E08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427E" w:rsidRPr="00492A4D" w:rsidRDefault="0076427E" w:rsidP="00764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sz w:val="26"/>
          <w:szCs w:val="26"/>
        </w:rPr>
        <w:t xml:space="preserve">Особую значимость в педагогической деятельности в современных условиях приобретает проблема привлечения и закрепления молодых специалистов в образовательных организациях. Профессиональное становление молодого специалиста, адаптация в трудовом коллективе, налаживание педагогических контактов возможно через создание </w:t>
      </w:r>
      <w:r w:rsidRPr="00492A4D">
        <w:rPr>
          <w:rFonts w:ascii="Times New Roman" w:hAnsi="Times New Roman" w:cs="Times New Roman"/>
          <w:b/>
          <w:sz w:val="26"/>
          <w:szCs w:val="26"/>
        </w:rPr>
        <w:t>системы наставничества</w:t>
      </w:r>
      <w:r w:rsidRPr="00492A4D">
        <w:rPr>
          <w:rFonts w:ascii="Times New Roman" w:hAnsi="Times New Roman" w:cs="Times New Roman"/>
          <w:sz w:val="26"/>
          <w:szCs w:val="26"/>
        </w:rPr>
        <w:t xml:space="preserve"> в рамках образовательной организации.</w:t>
      </w:r>
    </w:p>
    <w:p w:rsidR="00131DE3" w:rsidRPr="00492A4D" w:rsidRDefault="00131DE3" w:rsidP="00764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1DE3" w:rsidRPr="00492A4D" w:rsidRDefault="00131DE3" w:rsidP="00131DE3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92A4D">
        <w:rPr>
          <w:rFonts w:ascii="Times New Roman" w:hAnsi="Times New Roman" w:cs="Times New Roman"/>
          <w:b/>
          <w:color w:val="FF0000"/>
          <w:sz w:val="26"/>
          <w:szCs w:val="26"/>
        </w:rPr>
        <w:t>СЛАЙД 3</w:t>
      </w:r>
    </w:p>
    <w:p w:rsidR="0076427E" w:rsidRPr="00492A4D" w:rsidRDefault="0076427E" w:rsidP="00764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b/>
          <w:sz w:val="26"/>
          <w:szCs w:val="26"/>
        </w:rPr>
        <w:t>Система наставничества</w:t>
      </w:r>
      <w:r w:rsidRPr="00492A4D">
        <w:rPr>
          <w:rFonts w:ascii="Times New Roman" w:hAnsi="Times New Roman" w:cs="Times New Roman"/>
          <w:sz w:val="26"/>
          <w:szCs w:val="26"/>
        </w:rPr>
        <w:t xml:space="preserve"> представляет собой форму преемственности поколений, социальный институт, осуществляющий процесс передачи и ускорения социального и профессионального опыта. Это одна из наиболее эффективных форм профессиональной адаптации, способствующая повышению профессиональной компетентности и закреплению педагогических кадров.</w:t>
      </w:r>
    </w:p>
    <w:p w:rsidR="00766611" w:rsidRPr="00492A4D" w:rsidRDefault="00766611" w:rsidP="00764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sz w:val="26"/>
          <w:szCs w:val="26"/>
        </w:rPr>
        <w:t>Наставничество должно стимулировать потребности молодого педагога в самосовершенствовании, способствовать его профессиональной и личностной самореализации.</w:t>
      </w:r>
    </w:p>
    <w:p w:rsidR="00766611" w:rsidRPr="00492A4D" w:rsidRDefault="00766611" w:rsidP="00766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b/>
          <w:sz w:val="26"/>
          <w:szCs w:val="26"/>
        </w:rPr>
        <w:t>Наставничество в системе образования</w:t>
      </w:r>
      <w:r w:rsidRPr="00492A4D">
        <w:rPr>
          <w:rFonts w:ascii="Times New Roman" w:hAnsi="Times New Roman" w:cs="Times New Roman"/>
          <w:sz w:val="26"/>
          <w:szCs w:val="26"/>
        </w:rPr>
        <w:t xml:space="preserve"> – разновидность индивидуальной учебной и воспитательной работы с педагогическими работниками (далее – наставляемыми), имеющими трудовой стаж педагогической деятельности в образовательных организациях от 0 до 3-х лет или со специалистами, назначенными на должность, по которой они не имеют опыта работы.</w:t>
      </w:r>
    </w:p>
    <w:p w:rsidR="00131DE3" w:rsidRPr="00492A4D" w:rsidRDefault="00766611" w:rsidP="00131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sz w:val="26"/>
          <w:szCs w:val="26"/>
        </w:rPr>
        <w:t>Наставляемый – молодой специалист, начинающий педагогический работник, имеющий высшее или среднее специальное педагогическое образование, владеющий профессионально-педагогическими компетенциями.</w:t>
      </w:r>
    </w:p>
    <w:p w:rsidR="002E08E3" w:rsidRPr="00492A4D" w:rsidRDefault="002E08E3" w:rsidP="00131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1DE3" w:rsidRPr="00492A4D" w:rsidRDefault="00131DE3" w:rsidP="00131DE3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92A4D">
        <w:rPr>
          <w:rFonts w:ascii="Times New Roman" w:hAnsi="Times New Roman" w:cs="Times New Roman"/>
          <w:b/>
          <w:color w:val="FF0000"/>
          <w:sz w:val="26"/>
          <w:szCs w:val="26"/>
        </w:rPr>
        <w:t>СЛАЙД 4</w:t>
      </w:r>
    </w:p>
    <w:p w:rsidR="00766611" w:rsidRPr="00492A4D" w:rsidRDefault="00766611" w:rsidP="00766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b/>
          <w:sz w:val="26"/>
          <w:szCs w:val="26"/>
        </w:rPr>
        <w:t>Целью наставничества</w:t>
      </w:r>
      <w:r w:rsidRPr="00492A4D">
        <w:rPr>
          <w:rFonts w:ascii="Times New Roman" w:hAnsi="Times New Roman" w:cs="Times New Roman"/>
          <w:sz w:val="26"/>
          <w:szCs w:val="26"/>
        </w:rPr>
        <w:t xml:space="preserve"> является оказание помощи наставляемым, в отношении которых осуществляется наставничество, в приобретении необходимых профессиональных навыков выполнения должностных обязанностей, адаптации в коллективе, а также воспитание дисциплинированности и заинтер</w:t>
      </w:r>
      <w:r w:rsidR="00131DE3" w:rsidRPr="00492A4D">
        <w:rPr>
          <w:rFonts w:ascii="Times New Roman" w:hAnsi="Times New Roman" w:cs="Times New Roman"/>
          <w:sz w:val="26"/>
          <w:szCs w:val="26"/>
        </w:rPr>
        <w:t>есованности в результатах труда.</w:t>
      </w:r>
    </w:p>
    <w:p w:rsidR="00131DE3" w:rsidRDefault="00131DE3" w:rsidP="00766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0F6C" w:rsidRDefault="00EB0F6C" w:rsidP="00766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0F6C" w:rsidRDefault="00EB0F6C" w:rsidP="00766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0F6C" w:rsidRPr="00492A4D" w:rsidRDefault="00EB0F6C" w:rsidP="00766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1DE3" w:rsidRPr="00492A4D" w:rsidRDefault="00131DE3" w:rsidP="00131DE3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92A4D">
        <w:rPr>
          <w:rFonts w:ascii="Times New Roman" w:hAnsi="Times New Roman" w:cs="Times New Roman"/>
          <w:b/>
          <w:color w:val="FF0000"/>
          <w:sz w:val="26"/>
          <w:szCs w:val="26"/>
        </w:rPr>
        <w:t>СЛАЙД 5</w:t>
      </w:r>
    </w:p>
    <w:p w:rsidR="006D0C2F" w:rsidRPr="00492A4D" w:rsidRDefault="006D0C2F" w:rsidP="006D0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b/>
          <w:sz w:val="26"/>
          <w:szCs w:val="26"/>
        </w:rPr>
        <w:t>Основными задачами наставничества</w:t>
      </w:r>
      <w:r w:rsidRPr="00492A4D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766611" w:rsidRPr="00492A4D" w:rsidRDefault="006D0C2F" w:rsidP="006D0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sz w:val="26"/>
          <w:szCs w:val="26"/>
        </w:rPr>
        <w:t>- ускорение процесса профессионального становления, оказание помощи в профессиональной адаптации наставляемому, в отношении которого осуществляется наставничество;</w:t>
      </w:r>
    </w:p>
    <w:p w:rsidR="006D0C2F" w:rsidRPr="00492A4D" w:rsidRDefault="006D0C2F" w:rsidP="006D0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sz w:val="26"/>
          <w:szCs w:val="26"/>
        </w:rPr>
        <w:t>- выработка у наставляемых высоких профессиональных и моральных качеств, добросовестности, дисциплинированности, сознательного и творческого отношения к делу, способности самостоятельно, качественно и ответственно выполнять должностные обязанности;</w:t>
      </w:r>
    </w:p>
    <w:p w:rsidR="006D0C2F" w:rsidRPr="00492A4D" w:rsidRDefault="006D0C2F" w:rsidP="006D0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sz w:val="26"/>
          <w:szCs w:val="26"/>
        </w:rPr>
        <w:t>- оценка профессиональных знаний и навыков наставляемых исходя из результатов исполнения возложенных на них должностных обязанностей, а также осуществление мероприятий, предусмотренных индивидуальными планами обучения;</w:t>
      </w:r>
    </w:p>
    <w:p w:rsidR="006D0C2F" w:rsidRPr="00492A4D" w:rsidRDefault="006D0C2F" w:rsidP="006D0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sz w:val="26"/>
          <w:szCs w:val="26"/>
        </w:rPr>
        <w:t>- адаптация обучаемых к корпоративной культуре, усвоение традиций и правил поведения в образовательной организации;</w:t>
      </w:r>
    </w:p>
    <w:p w:rsidR="006D0C2F" w:rsidRPr="00492A4D" w:rsidRDefault="006D0C2F" w:rsidP="006D0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sz w:val="26"/>
          <w:szCs w:val="26"/>
        </w:rPr>
        <w:t>- оказание моральной и психологической поддержки наставляемому в преодолении профессиональных трудностей, возникших при выполнении должностных обязанностей;</w:t>
      </w:r>
    </w:p>
    <w:p w:rsidR="006D0C2F" w:rsidRPr="00492A4D" w:rsidRDefault="006D0C2F" w:rsidP="006D0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sz w:val="26"/>
          <w:szCs w:val="26"/>
        </w:rPr>
        <w:t>- содействие наставляемому в освоении эффективных форм и методов взаимодействия с коллегами и учащимися, развитии способности самостоятельно повышать свой профессиональный уровень.</w:t>
      </w:r>
    </w:p>
    <w:p w:rsidR="00131DE3" w:rsidRPr="00492A4D" w:rsidRDefault="00131DE3" w:rsidP="006D0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1DE3" w:rsidRPr="00492A4D" w:rsidRDefault="00131DE3" w:rsidP="00131DE3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92A4D">
        <w:rPr>
          <w:rFonts w:ascii="Times New Roman" w:hAnsi="Times New Roman" w:cs="Times New Roman"/>
          <w:b/>
          <w:color w:val="FF0000"/>
          <w:sz w:val="26"/>
          <w:szCs w:val="26"/>
        </w:rPr>
        <w:t>СЛАЙД 6</w:t>
      </w:r>
    </w:p>
    <w:p w:rsidR="006D0C2F" w:rsidRPr="00492A4D" w:rsidRDefault="006D0C2F" w:rsidP="006D0C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2A4D">
        <w:rPr>
          <w:rFonts w:ascii="Times New Roman" w:hAnsi="Times New Roman" w:cs="Times New Roman"/>
          <w:b/>
          <w:sz w:val="26"/>
          <w:szCs w:val="26"/>
        </w:rPr>
        <w:t>Нормативно-правовая база</w:t>
      </w:r>
    </w:p>
    <w:p w:rsidR="006D0C2F" w:rsidRPr="00492A4D" w:rsidRDefault="006D0C2F" w:rsidP="006D0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sz w:val="26"/>
          <w:szCs w:val="26"/>
        </w:rPr>
        <w:t>1.ФЗ РФ №273 «Об образовании», ст.28,47,48.</w:t>
      </w:r>
    </w:p>
    <w:p w:rsidR="006D0C2F" w:rsidRPr="00492A4D" w:rsidRDefault="006D0C2F" w:rsidP="006D0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sz w:val="26"/>
          <w:szCs w:val="26"/>
        </w:rPr>
        <w:t>2. Приказ Министерства образования и науки от 18 апреля 2013 г.№291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</w:t>
      </w:r>
    </w:p>
    <w:p w:rsidR="006D0C2F" w:rsidRPr="00492A4D" w:rsidRDefault="006D0C2F" w:rsidP="006D0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sz w:val="26"/>
          <w:szCs w:val="26"/>
        </w:rPr>
        <w:t>3. Указ Президента РФ от 2 марта 2018 года №94 «Об учреждении знака отличия «За наставничество»</w:t>
      </w:r>
    </w:p>
    <w:p w:rsidR="006D0C2F" w:rsidRPr="00492A4D" w:rsidRDefault="006D0C2F" w:rsidP="006D0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sz w:val="26"/>
          <w:szCs w:val="26"/>
        </w:rPr>
        <w:t>4.Указ Президента РФ от 7 мая 2018 года № 204 «О национальных целях и стратегических задачах развития Российской Федерации на период до 2024 года»</w:t>
      </w:r>
      <w:r w:rsidR="00131DE3" w:rsidRPr="00492A4D">
        <w:rPr>
          <w:rFonts w:ascii="Times New Roman" w:hAnsi="Times New Roman" w:cs="Times New Roman"/>
          <w:sz w:val="26"/>
          <w:szCs w:val="26"/>
        </w:rPr>
        <w:t>.</w:t>
      </w:r>
    </w:p>
    <w:p w:rsidR="00EC5E22" w:rsidRPr="00492A4D" w:rsidRDefault="00EC5E22" w:rsidP="006D0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C5E22" w:rsidRPr="00492A4D" w:rsidRDefault="00EC5E22" w:rsidP="00EC5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sz w:val="26"/>
          <w:szCs w:val="26"/>
        </w:rPr>
        <w:t>Антон Семёнович Макаренко писал: «Со мной работали десятки молодых педагогов. Я убедился, что как бы человек успешно не окончил педагогический вуз, как бы он не был талантлив, а если не будет учиться на опыте, никогда не будет хорошим педагогом, я сам учился у более старых педагогов…»</w:t>
      </w:r>
    </w:p>
    <w:p w:rsidR="00131DE3" w:rsidRPr="00492A4D" w:rsidRDefault="00EC5E22" w:rsidP="00EC5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sz w:val="26"/>
          <w:szCs w:val="26"/>
        </w:rPr>
        <w:t>Именно поэтому в детском саду была возрождена система наставничества.</w:t>
      </w:r>
    </w:p>
    <w:p w:rsidR="00EC5E22" w:rsidRPr="00492A4D" w:rsidRDefault="00EC5E22" w:rsidP="00EC5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1DE3" w:rsidRPr="00492A4D" w:rsidRDefault="00131DE3" w:rsidP="00131DE3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92A4D">
        <w:rPr>
          <w:rFonts w:ascii="Times New Roman" w:hAnsi="Times New Roman" w:cs="Times New Roman"/>
          <w:b/>
          <w:color w:val="FF0000"/>
          <w:sz w:val="26"/>
          <w:szCs w:val="26"/>
        </w:rPr>
        <w:t>СЛАЙД 7</w:t>
      </w:r>
    </w:p>
    <w:p w:rsidR="006D0C2F" w:rsidRPr="00492A4D" w:rsidRDefault="006D0C2F" w:rsidP="006D0C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2A4D">
        <w:rPr>
          <w:rFonts w:ascii="Times New Roman" w:hAnsi="Times New Roman" w:cs="Times New Roman"/>
          <w:b/>
          <w:sz w:val="26"/>
          <w:szCs w:val="26"/>
        </w:rPr>
        <w:t xml:space="preserve">Нормативно-правовая база (документы </w:t>
      </w:r>
      <w:r w:rsidR="00131DE3" w:rsidRPr="00492A4D">
        <w:rPr>
          <w:rFonts w:ascii="Times New Roman" w:hAnsi="Times New Roman" w:cs="Times New Roman"/>
          <w:b/>
          <w:sz w:val="26"/>
          <w:szCs w:val="26"/>
        </w:rPr>
        <w:t>нашего ДОУ</w:t>
      </w:r>
      <w:r w:rsidRPr="00492A4D">
        <w:rPr>
          <w:rFonts w:ascii="Times New Roman" w:hAnsi="Times New Roman" w:cs="Times New Roman"/>
          <w:b/>
          <w:sz w:val="26"/>
          <w:szCs w:val="26"/>
        </w:rPr>
        <w:t>)</w:t>
      </w:r>
    </w:p>
    <w:p w:rsidR="007D780F" w:rsidRPr="00492A4D" w:rsidRDefault="007D780F" w:rsidP="007D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sz w:val="26"/>
          <w:szCs w:val="26"/>
        </w:rPr>
        <w:t>- Приказ об утверждении педагогов-наставников;</w:t>
      </w:r>
    </w:p>
    <w:p w:rsidR="007D780F" w:rsidRPr="00492A4D" w:rsidRDefault="007D780F" w:rsidP="007D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sz w:val="26"/>
          <w:szCs w:val="26"/>
        </w:rPr>
        <w:t>- Положение о Наставничестве;</w:t>
      </w:r>
    </w:p>
    <w:p w:rsidR="007D780F" w:rsidRPr="00492A4D" w:rsidRDefault="007D780F" w:rsidP="007D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sz w:val="26"/>
          <w:szCs w:val="26"/>
        </w:rPr>
        <w:t>- Программа адаптации сотрудников ДОУ;</w:t>
      </w:r>
    </w:p>
    <w:p w:rsidR="007D780F" w:rsidRPr="00492A4D" w:rsidRDefault="007D780F" w:rsidP="007D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sz w:val="26"/>
          <w:szCs w:val="26"/>
        </w:rPr>
        <w:t>- Программа поддержки и развития кадрового потенциала ДОУ;</w:t>
      </w:r>
    </w:p>
    <w:p w:rsidR="007D780F" w:rsidRPr="00492A4D" w:rsidRDefault="007D780F" w:rsidP="007D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sz w:val="26"/>
          <w:szCs w:val="26"/>
        </w:rPr>
        <w:t>- Форма индивидуального плана наставничества;</w:t>
      </w:r>
    </w:p>
    <w:p w:rsidR="007D780F" w:rsidRPr="00492A4D" w:rsidRDefault="007D780F" w:rsidP="007D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sz w:val="26"/>
          <w:szCs w:val="26"/>
        </w:rPr>
        <w:t>- Форма отчета о проделанной работе наставника;</w:t>
      </w:r>
    </w:p>
    <w:p w:rsidR="006D0C2F" w:rsidRPr="00492A4D" w:rsidRDefault="007D780F" w:rsidP="007D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sz w:val="26"/>
          <w:szCs w:val="26"/>
        </w:rPr>
        <w:t>- Форма анкеты молодого педагога.</w:t>
      </w:r>
    </w:p>
    <w:p w:rsidR="007D780F" w:rsidRPr="00492A4D" w:rsidRDefault="007D780F" w:rsidP="007D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sz w:val="26"/>
          <w:szCs w:val="26"/>
        </w:rPr>
        <w:t>Кроме того, вопросы наставничества отражены в Коллективном договоре ДОУ, приложением к которому является Положение о наставничестве.</w:t>
      </w:r>
    </w:p>
    <w:p w:rsidR="007D780F" w:rsidRPr="00492A4D" w:rsidRDefault="007A75C4" w:rsidP="007D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sz w:val="26"/>
          <w:szCs w:val="26"/>
        </w:rPr>
        <w:lastRenderedPageBreak/>
        <w:t>Определённых требований к критериям подбора наставников не утверждено, они устанавливаются в каждом учреждении при разработке Положения о наставничестве и закрепляются этим локальным актом.</w:t>
      </w:r>
    </w:p>
    <w:p w:rsidR="00131DE3" w:rsidRPr="00492A4D" w:rsidRDefault="00131DE3" w:rsidP="00131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1DE3" w:rsidRPr="00492A4D" w:rsidRDefault="00131DE3" w:rsidP="00131DE3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92A4D">
        <w:rPr>
          <w:rFonts w:ascii="Times New Roman" w:hAnsi="Times New Roman" w:cs="Times New Roman"/>
          <w:b/>
          <w:color w:val="FF0000"/>
          <w:sz w:val="26"/>
          <w:szCs w:val="26"/>
        </w:rPr>
        <w:t>СЛАЙД 8</w:t>
      </w:r>
    </w:p>
    <w:p w:rsidR="00E42357" w:rsidRPr="00492A4D" w:rsidRDefault="00E42357" w:rsidP="007D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92A4D">
        <w:rPr>
          <w:rFonts w:ascii="Times New Roman" w:hAnsi="Times New Roman" w:cs="Times New Roman"/>
          <w:b/>
          <w:sz w:val="26"/>
          <w:szCs w:val="26"/>
        </w:rPr>
        <w:t>Цели и задачи</w:t>
      </w:r>
      <w:r w:rsidRPr="00492A4D">
        <w:rPr>
          <w:rFonts w:ascii="Times New Roman" w:hAnsi="Times New Roman" w:cs="Times New Roman"/>
          <w:sz w:val="26"/>
          <w:szCs w:val="26"/>
        </w:rPr>
        <w:t xml:space="preserve"> наставничества в нашем учреждении соответствуют основным целям и задачам, но сформулированы в локальных актах учреждения, исходя из условий и реалий конкретного учреждения.</w:t>
      </w:r>
    </w:p>
    <w:p w:rsidR="00131DE3" w:rsidRPr="00492A4D" w:rsidRDefault="00131DE3" w:rsidP="00131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1DE3" w:rsidRPr="00492A4D" w:rsidRDefault="00131DE3" w:rsidP="00131DE3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92A4D">
        <w:rPr>
          <w:rFonts w:ascii="Times New Roman" w:hAnsi="Times New Roman" w:cs="Times New Roman"/>
          <w:b/>
          <w:color w:val="FF0000"/>
          <w:sz w:val="26"/>
          <w:szCs w:val="26"/>
        </w:rPr>
        <w:t>СЛАЙД 9</w:t>
      </w:r>
    </w:p>
    <w:bookmarkEnd w:id="0"/>
    <w:p w:rsidR="007D780F" w:rsidRPr="00492A4D" w:rsidRDefault="007A75C4" w:rsidP="007D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b/>
          <w:sz w:val="26"/>
          <w:szCs w:val="26"/>
        </w:rPr>
        <w:t>Критерии подбора</w:t>
      </w:r>
      <w:r w:rsidRPr="00492A4D">
        <w:rPr>
          <w:rFonts w:ascii="Times New Roman" w:hAnsi="Times New Roman" w:cs="Times New Roman"/>
          <w:sz w:val="26"/>
          <w:szCs w:val="26"/>
        </w:rPr>
        <w:t xml:space="preserve"> наставников, определённые Положением о наставничестве в нашем ДОУ: </w:t>
      </w:r>
    </w:p>
    <w:p w:rsidR="007A75C4" w:rsidRPr="00492A4D" w:rsidRDefault="007A75C4" w:rsidP="007A7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sz w:val="26"/>
          <w:szCs w:val="26"/>
        </w:rPr>
        <w:t>- высокий уровень профессиональной подготовки;</w:t>
      </w:r>
    </w:p>
    <w:p w:rsidR="007A75C4" w:rsidRPr="00492A4D" w:rsidRDefault="007A75C4" w:rsidP="007A7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sz w:val="26"/>
          <w:szCs w:val="26"/>
        </w:rPr>
        <w:t>- развитые коммуникативные навыки и гибкость в общении;</w:t>
      </w:r>
    </w:p>
    <w:p w:rsidR="007A75C4" w:rsidRPr="00492A4D" w:rsidRDefault="007A75C4" w:rsidP="007A7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sz w:val="26"/>
          <w:szCs w:val="26"/>
        </w:rPr>
        <w:t>- опыт воспитательной и методической работы;</w:t>
      </w:r>
    </w:p>
    <w:p w:rsidR="007A75C4" w:rsidRPr="00492A4D" w:rsidRDefault="007A75C4" w:rsidP="007A7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sz w:val="26"/>
          <w:szCs w:val="26"/>
        </w:rPr>
        <w:t>- стабильные результаты в работе;</w:t>
      </w:r>
    </w:p>
    <w:p w:rsidR="007A75C4" w:rsidRPr="00492A4D" w:rsidRDefault="007A75C4" w:rsidP="007A7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sz w:val="26"/>
          <w:szCs w:val="26"/>
        </w:rPr>
        <w:t>- богатый жизненный опыт;</w:t>
      </w:r>
    </w:p>
    <w:p w:rsidR="007A75C4" w:rsidRPr="00492A4D" w:rsidRDefault="007A75C4" w:rsidP="007A7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sz w:val="26"/>
          <w:szCs w:val="26"/>
        </w:rPr>
        <w:t>- способность и готовность делиться профессиональным опытом;</w:t>
      </w:r>
    </w:p>
    <w:p w:rsidR="007A75C4" w:rsidRPr="00492A4D" w:rsidRDefault="007A75C4" w:rsidP="007A7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sz w:val="26"/>
          <w:szCs w:val="26"/>
        </w:rPr>
        <w:t>- стаж педагогической деятельности не менее 5 лет.</w:t>
      </w:r>
    </w:p>
    <w:p w:rsidR="004964E5" w:rsidRPr="00492A4D" w:rsidRDefault="004964E5" w:rsidP="0049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sz w:val="26"/>
          <w:szCs w:val="26"/>
        </w:rPr>
        <w:t xml:space="preserve">Наставник назначается приказом руководителя образовательной организации не позднее одного месяца со дня приема молодого специалиста на работу. </w:t>
      </w:r>
    </w:p>
    <w:p w:rsidR="004964E5" w:rsidRPr="00492A4D" w:rsidRDefault="004964E5" w:rsidP="0049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sz w:val="26"/>
          <w:szCs w:val="26"/>
        </w:rPr>
        <w:t>Кандидатура наставника утверждается с его личного письменного согласия.</w:t>
      </w:r>
    </w:p>
    <w:p w:rsidR="00131DE3" w:rsidRPr="00492A4D" w:rsidRDefault="004964E5" w:rsidP="0049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sz w:val="26"/>
          <w:szCs w:val="26"/>
        </w:rPr>
        <w:t>Наставляемый знакомится с приказом о назначении ему наставника под роспись. Продолжительность периода осуществления наставничества составляет от 6 месяцев до трёх лет. В случае быстрого и эффективного освоения наставляемым необходимых профессиональных знаний и навыков по ходатайству наставника перед руководителем наставничество может быть завершено досрочно.</w:t>
      </w:r>
    </w:p>
    <w:p w:rsidR="004964E5" w:rsidRPr="00492A4D" w:rsidRDefault="004964E5" w:rsidP="0049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1DE3" w:rsidRPr="00492A4D" w:rsidRDefault="00131DE3" w:rsidP="00131DE3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92A4D">
        <w:rPr>
          <w:rFonts w:ascii="Times New Roman" w:hAnsi="Times New Roman" w:cs="Times New Roman"/>
          <w:b/>
          <w:color w:val="FF0000"/>
          <w:sz w:val="26"/>
          <w:szCs w:val="26"/>
        </w:rPr>
        <w:t>СЛАЙД 10</w:t>
      </w:r>
    </w:p>
    <w:p w:rsidR="007A75C4" w:rsidRPr="00492A4D" w:rsidRDefault="00131DE3" w:rsidP="007D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b/>
          <w:sz w:val="26"/>
          <w:szCs w:val="26"/>
        </w:rPr>
        <w:t>Основное содержание</w:t>
      </w:r>
      <w:r w:rsidRPr="00492A4D">
        <w:rPr>
          <w:rFonts w:ascii="Times New Roman" w:hAnsi="Times New Roman" w:cs="Times New Roman"/>
          <w:sz w:val="26"/>
          <w:szCs w:val="26"/>
        </w:rPr>
        <w:t xml:space="preserve"> педагогического наставничества заключается в оказании помощи молодым специалистам при изучении нормативно-правовых документов; изучении и внедрении в практику образовательной организации передового педагогического опыта; совершенствовании теоретических знаний и практических умений, педагогического мастерства; ознакомлении с новыми достижениями психолого-педагогических наук и методик; изучении и анализе учебных программ, пособий, методических рекомендаций; овладении учебным материалом и организации собственного учебно-познавательного процесса; овладении формами и методами работы с родителями; изучении способов взаимодействия с детьми, индивидуальных особенностей воспитанников и т. д.</w:t>
      </w:r>
    </w:p>
    <w:p w:rsidR="004964E5" w:rsidRPr="00492A4D" w:rsidRDefault="004964E5" w:rsidP="007D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51DB" w:rsidRPr="00492A4D" w:rsidRDefault="004964E5" w:rsidP="009F51DB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92A4D">
        <w:rPr>
          <w:rFonts w:ascii="Times New Roman" w:hAnsi="Times New Roman" w:cs="Times New Roman"/>
          <w:b/>
          <w:color w:val="FF0000"/>
          <w:sz w:val="26"/>
          <w:szCs w:val="26"/>
        </w:rPr>
        <w:t>СЛАЙД 11</w:t>
      </w:r>
    </w:p>
    <w:p w:rsidR="00131DE3" w:rsidRPr="00492A4D" w:rsidRDefault="009F51DB" w:rsidP="007D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sz w:val="26"/>
          <w:szCs w:val="26"/>
        </w:rPr>
        <w:t>Обычно цикл наставничества состоит из трёх этапов.</w:t>
      </w:r>
    </w:p>
    <w:p w:rsidR="00B66378" w:rsidRPr="00492A4D" w:rsidRDefault="00B66378" w:rsidP="00B66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sz w:val="26"/>
          <w:szCs w:val="26"/>
        </w:rPr>
        <w:t>Замена наставника может производиться в следующих случаях:</w:t>
      </w:r>
    </w:p>
    <w:p w:rsidR="00B66378" w:rsidRPr="00492A4D" w:rsidRDefault="00B66378" w:rsidP="00B66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sz w:val="26"/>
          <w:szCs w:val="26"/>
        </w:rPr>
        <w:t>- расторжение трудового договора с наставником или наставляемым;</w:t>
      </w:r>
    </w:p>
    <w:p w:rsidR="00B66378" w:rsidRPr="00492A4D" w:rsidRDefault="00B66378" w:rsidP="00B66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sz w:val="26"/>
          <w:szCs w:val="26"/>
        </w:rPr>
        <w:t>- перевод наставника или наставляемого на другую должность;</w:t>
      </w:r>
    </w:p>
    <w:p w:rsidR="00B66378" w:rsidRPr="00492A4D" w:rsidRDefault="00B66378" w:rsidP="00B66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sz w:val="26"/>
          <w:szCs w:val="26"/>
        </w:rPr>
        <w:t xml:space="preserve">- </w:t>
      </w:r>
      <w:r w:rsidRPr="00492A4D">
        <w:rPr>
          <w:rFonts w:ascii="Times New Roman" w:hAnsi="Times New Roman" w:cs="Times New Roman"/>
          <w:b/>
          <w:sz w:val="26"/>
          <w:szCs w:val="26"/>
        </w:rPr>
        <w:t>психологическая несовместимость</w:t>
      </w:r>
      <w:r w:rsidRPr="00492A4D">
        <w:rPr>
          <w:rFonts w:ascii="Times New Roman" w:hAnsi="Times New Roman" w:cs="Times New Roman"/>
          <w:sz w:val="26"/>
          <w:szCs w:val="26"/>
        </w:rPr>
        <w:t xml:space="preserve"> наставника и наставляемого;</w:t>
      </w:r>
    </w:p>
    <w:p w:rsidR="00B66378" w:rsidRPr="00492A4D" w:rsidRDefault="00B66378" w:rsidP="00B66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sz w:val="26"/>
          <w:szCs w:val="26"/>
        </w:rPr>
        <w:t>- возникновение иных обстоятельств, препятствующих осуществлению процесса профессионального становления наставляемого.</w:t>
      </w:r>
    </w:p>
    <w:p w:rsidR="00B66378" w:rsidRPr="00492A4D" w:rsidRDefault="00B66378" w:rsidP="00B66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sz w:val="26"/>
          <w:szCs w:val="26"/>
        </w:rPr>
        <w:lastRenderedPageBreak/>
        <w:t>Функции по управлению и контролю наставничества осуществляет заместитель директора по учебно-воспитательной работе или иное должностное лицо. При этом на него возлагаются следующие функции:</w:t>
      </w:r>
    </w:p>
    <w:p w:rsidR="00B66378" w:rsidRPr="00492A4D" w:rsidRDefault="00B66378" w:rsidP="00EB0F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sz w:val="26"/>
          <w:szCs w:val="26"/>
        </w:rPr>
        <w:t>- назначение наставников;</w:t>
      </w:r>
    </w:p>
    <w:p w:rsidR="00B66378" w:rsidRPr="00492A4D" w:rsidRDefault="00B66378" w:rsidP="00EB0F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sz w:val="26"/>
          <w:szCs w:val="26"/>
        </w:rPr>
        <w:t>- рассмотрение вопросов организации наставничества на оперативных совещаниях;</w:t>
      </w:r>
    </w:p>
    <w:p w:rsidR="00B66378" w:rsidRPr="00492A4D" w:rsidRDefault="00B66378" w:rsidP="00EB0F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sz w:val="26"/>
          <w:szCs w:val="26"/>
        </w:rPr>
        <w:t>- оказание методической и практической помощи наставникам в планировании их работы, обучении, профессиональной адаптации наставляемых;</w:t>
      </w:r>
    </w:p>
    <w:p w:rsidR="00B66378" w:rsidRPr="00492A4D" w:rsidRDefault="00B66378" w:rsidP="00EB0F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sz w:val="26"/>
          <w:szCs w:val="26"/>
        </w:rPr>
        <w:t>- изучение, обобщение и распространение положительного опыта работы наставников;</w:t>
      </w:r>
    </w:p>
    <w:p w:rsidR="00B66378" w:rsidRPr="00492A4D" w:rsidRDefault="00B66378" w:rsidP="00EB0F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sz w:val="26"/>
          <w:szCs w:val="26"/>
        </w:rPr>
        <w:t>- заслушивание отчетов наставников об итогах выполнения наставляемыми индивидуальных планов обучения;</w:t>
      </w:r>
    </w:p>
    <w:p w:rsidR="00B66378" w:rsidRPr="00492A4D" w:rsidRDefault="00B66378" w:rsidP="00EB0F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A4D">
        <w:rPr>
          <w:rFonts w:ascii="Times New Roman" w:hAnsi="Times New Roman" w:cs="Times New Roman"/>
          <w:sz w:val="26"/>
          <w:szCs w:val="26"/>
        </w:rPr>
        <w:t>- отстранение от наставничества наставников, недобросовестно относящихся к работе.</w:t>
      </w:r>
    </w:p>
    <w:p w:rsidR="00B66378" w:rsidRPr="00492A4D" w:rsidRDefault="00B66378" w:rsidP="00B66378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92A4D">
        <w:rPr>
          <w:rFonts w:ascii="Times New Roman" w:hAnsi="Times New Roman" w:cs="Times New Roman"/>
          <w:b/>
          <w:color w:val="FF0000"/>
          <w:sz w:val="26"/>
          <w:szCs w:val="26"/>
        </w:rPr>
        <w:t>СЛАЙД 12</w:t>
      </w:r>
    </w:p>
    <w:p w:rsidR="0038708F" w:rsidRPr="00492A4D" w:rsidRDefault="0038708F" w:rsidP="0038708F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A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Формы работы</w:t>
      </w:r>
      <w:r w:rsidRPr="00492A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наставляемыми разнообразны. Нами широко используются возможности </w:t>
      </w:r>
      <w:proofErr w:type="spellStart"/>
      <w:r w:rsidRPr="00492A4D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взаимообучения</w:t>
      </w:r>
      <w:proofErr w:type="spellEnd"/>
      <w:r w:rsidRPr="00492A4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проводятся педагогические фестивали, дни открытых дверей, тематические дни. Новинкой стало создание методического совета. Педагоги в составе методсовета проявляют активность и успешно разрабатывают и реализовывают проекты и программы. Для сопровождения конкурсов и реализации инновационных проектов организуются творческие группы. Это помогает педагогам достигать профессионального успеха.</w:t>
      </w:r>
    </w:p>
    <w:p w:rsidR="00430A0E" w:rsidRPr="00492A4D" w:rsidRDefault="00430A0E" w:rsidP="00430A0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2A4D">
        <w:rPr>
          <w:rFonts w:ascii="Times New Roman" w:hAnsi="Times New Roman"/>
          <w:sz w:val="26"/>
          <w:szCs w:val="26"/>
        </w:rPr>
        <w:t xml:space="preserve">Четвёртый год мы используем обучающие возможности Всероссийского проекта «Школа цифрового века». Каждый педагог в любой удобный момент может изучить методические новинки, прослушать вебинары, пройти курсы повышения квалификации в режиме удаленного доступа. </w:t>
      </w:r>
    </w:p>
    <w:p w:rsidR="00090101" w:rsidRPr="00492A4D" w:rsidRDefault="00090101" w:rsidP="00090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A4D">
        <w:rPr>
          <w:rFonts w:ascii="Times New Roman" w:hAnsi="Times New Roman"/>
          <w:sz w:val="26"/>
          <w:szCs w:val="26"/>
        </w:rPr>
        <w:t xml:space="preserve">проходить аттестацию. </w:t>
      </w:r>
      <w:r w:rsidRPr="00492A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Аттестация является основой для повышения уровня профессионального мастерства и носит в учреждении системный характер. </w:t>
      </w:r>
    </w:p>
    <w:p w:rsidR="00090101" w:rsidRPr="00492A4D" w:rsidRDefault="00090101" w:rsidP="00090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101" w:rsidRPr="00492A4D" w:rsidRDefault="00090101" w:rsidP="0009010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A4D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Бернард Шоу говорил: «Если у вас есть яблоко и у меня есть яблоко, и если мы обменяемся яблоками, то у вас и у меня останется по одному яблоку. А если у вас есть идея и у меня есть идея, и мы обменяемся этими идеями, то у каждого из нас будет по две идеи».</w:t>
      </w:r>
    </w:p>
    <w:p w:rsidR="00090101" w:rsidRPr="00492A4D" w:rsidRDefault="00090101" w:rsidP="00090101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A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Именно поэтому опыт работы педагогов активно транслируется в ходе профессиональных конкурсов, на семинарах и мастер-классах. </w:t>
      </w:r>
    </w:p>
    <w:p w:rsidR="00090101" w:rsidRPr="00492A4D" w:rsidRDefault="00090101" w:rsidP="00090101">
      <w:pPr>
        <w:spacing w:after="0" w:line="240" w:lineRule="auto"/>
        <w:ind w:right="11" w:firstLine="53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92A4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Работа с кадрами включает в себя не только меры по поддержанию и совершенствованию профессионализма педагогов, но и предусматривает вовлечение в активную общественную деятельность.</w:t>
      </w:r>
      <w:r w:rsidRPr="00492A4D">
        <w:rPr>
          <w:rFonts w:ascii="Calibri" w:eastAsia="Calibri" w:hAnsi="Calibri" w:cs="Times New Roman"/>
          <w:sz w:val="26"/>
          <w:szCs w:val="26"/>
        </w:rPr>
        <w:t xml:space="preserve"> </w:t>
      </w:r>
      <w:r w:rsidRPr="00492A4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Секрет сплочённого коллектива – это приверженность идеям профсоюза. Сегодня в профсоюзе состоят 87% работников.</w:t>
      </w:r>
    </w:p>
    <w:p w:rsidR="00090101" w:rsidRPr="00492A4D" w:rsidRDefault="00090101" w:rsidP="00090101">
      <w:pPr>
        <w:spacing w:after="0" w:line="240" w:lineRule="auto"/>
        <w:ind w:right="11" w:firstLine="53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92A4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Педагоги и иные работники ДОУ активно участвуют в массовых общественных, культурных и спортивных мероприятиях.</w:t>
      </w:r>
    </w:p>
    <w:p w:rsidR="00B66378" w:rsidRPr="00492A4D" w:rsidRDefault="00B66378" w:rsidP="00B66378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90101" w:rsidRPr="00492A4D" w:rsidRDefault="00090101" w:rsidP="00090101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92A4D">
        <w:rPr>
          <w:rFonts w:ascii="Times New Roman" w:hAnsi="Times New Roman" w:cs="Times New Roman"/>
          <w:b/>
          <w:color w:val="FF0000"/>
          <w:sz w:val="26"/>
          <w:szCs w:val="26"/>
        </w:rPr>
        <w:t>СЛАЙД 13</w:t>
      </w:r>
    </w:p>
    <w:p w:rsidR="00090101" w:rsidRPr="00492A4D" w:rsidRDefault="00090101" w:rsidP="00090101">
      <w:pPr>
        <w:spacing w:after="0" w:line="240" w:lineRule="auto"/>
        <w:ind w:right="11" w:firstLine="53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92A4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 результате успешной деятельности по возрождению системы наставничества нами достигнуты следующие целевые показатели:</w:t>
      </w:r>
    </w:p>
    <w:p w:rsidR="00090101" w:rsidRPr="00492A4D" w:rsidRDefault="00090101" w:rsidP="00090101">
      <w:pPr>
        <w:spacing w:after="0" w:line="240" w:lineRule="auto"/>
        <w:ind w:right="11" w:firstLine="53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92A4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- укомплектованность ДОУ квалифицированными кадрами составляет 100%.</w:t>
      </w:r>
    </w:p>
    <w:p w:rsidR="00090101" w:rsidRPr="00492A4D" w:rsidRDefault="00090101" w:rsidP="00090101">
      <w:pPr>
        <w:spacing w:after="0" w:line="240" w:lineRule="auto"/>
        <w:ind w:right="11" w:firstLine="53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92A4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- достигнут высокий уровень профессионализма педагогических работников. </w:t>
      </w:r>
    </w:p>
    <w:p w:rsidR="00EB0F6C" w:rsidRPr="00EB0F6C" w:rsidRDefault="00090101" w:rsidP="00EB0F6C">
      <w:pPr>
        <w:spacing w:after="0" w:line="240" w:lineRule="auto"/>
        <w:ind w:right="11" w:firstLine="53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492A4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Текучесть кадров за последние 10 лет отсутствует практически полностью.</w:t>
      </w:r>
    </w:p>
    <w:p w:rsidR="00B66378" w:rsidRPr="00492A4D" w:rsidRDefault="00B66378" w:rsidP="00B66378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92A4D">
        <w:rPr>
          <w:rFonts w:ascii="Times New Roman" w:hAnsi="Times New Roman" w:cs="Times New Roman"/>
          <w:b/>
          <w:color w:val="FF0000"/>
          <w:sz w:val="26"/>
          <w:szCs w:val="26"/>
        </w:rPr>
        <w:t>СЛАЙД 14</w:t>
      </w:r>
    </w:p>
    <w:p w:rsidR="00E94847" w:rsidRPr="00492A4D" w:rsidRDefault="00E94847" w:rsidP="00B6637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92A4D">
        <w:rPr>
          <w:rFonts w:ascii="Times New Roman" w:hAnsi="Times New Roman" w:cs="Times New Roman"/>
          <w:b/>
          <w:sz w:val="26"/>
          <w:szCs w:val="26"/>
        </w:rPr>
        <w:t>О</w:t>
      </w:r>
      <w:r w:rsidR="002E08E3" w:rsidRPr="00492A4D">
        <w:rPr>
          <w:rFonts w:ascii="Times New Roman" w:hAnsi="Times New Roman" w:cs="Times New Roman"/>
          <w:b/>
          <w:sz w:val="26"/>
          <w:szCs w:val="26"/>
        </w:rPr>
        <w:t>б участии</w:t>
      </w:r>
      <w:r w:rsidRPr="00492A4D">
        <w:rPr>
          <w:rFonts w:ascii="Times New Roman" w:hAnsi="Times New Roman" w:cs="Times New Roman"/>
          <w:b/>
          <w:sz w:val="26"/>
          <w:szCs w:val="26"/>
        </w:rPr>
        <w:t xml:space="preserve"> конкурсе</w:t>
      </w:r>
      <w:r w:rsidR="002E08E3" w:rsidRPr="00492A4D">
        <w:rPr>
          <w:rFonts w:ascii="Times New Roman" w:hAnsi="Times New Roman" w:cs="Times New Roman"/>
          <w:b/>
          <w:sz w:val="26"/>
          <w:szCs w:val="26"/>
        </w:rPr>
        <w:t xml:space="preserve"> «Лучший наставник Алтайского края»</w:t>
      </w:r>
    </w:p>
    <w:p w:rsidR="002E08E3" w:rsidRPr="00492A4D" w:rsidRDefault="002E08E3" w:rsidP="00B6637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964E5" w:rsidRPr="00492A4D" w:rsidRDefault="00B66378" w:rsidP="00B66378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92A4D">
        <w:rPr>
          <w:rFonts w:ascii="Times New Roman" w:hAnsi="Times New Roman" w:cs="Times New Roman"/>
          <w:b/>
          <w:color w:val="FF0000"/>
          <w:sz w:val="26"/>
          <w:szCs w:val="26"/>
        </w:rPr>
        <w:t>СЛАЙД 15</w:t>
      </w:r>
    </w:p>
    <w:sectPr w:rsidR="004964E5" w:rsidRPr="00492A4D" w:rsidSect="002E08E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033"/>
    <w:rsid w:val="00090101"/>
    <w:rsid w:val="000B6807"/>
    <w:rsid w:val="00131DE3"/>
    <w:rsid w:val="001E3033"/>
    <w:rsid w:val="002E08E3"/>
    <w:rsid w:val="0038708F"/>
    <w:rsid w:val="00430A0E"/>
    <w:rsid w:val="00492A4D"/>
    <w:rsid w:val="004964E5"/>
    <w:rsid w:val="006D0C2F"/>
    <w:rsid w:val="007509C8"/>
    <w:rsid w:val="0076427E"/>
    <w:rsid w:val="00766611"/>
    <w:rsid w:val="007A75C4"/>
    <w:rsid w:val="007D780F"/>
    <w:rsid w:val="009F51DB"/>
    <w:rsid w:val="00B66378"/>
    <w:rsid w:val="00E42357"/>
    <w:rsid w:val="00E94847"/>
    <w:rsid w:val="00EB0F6C"/>
    <w:rsid w:val="00EC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430B"/>
  <w15:docId w15:val="{13E65DED-1882-46AC-B680-9820A3F2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3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2023-03-23T07:15:00Z</cp:lastPrinted>
  <dcterms:created xsi:type="dcterms:W3CDTF">2022-03-02T04:14:00Z</dcterms:created>
  <dcterms:modified xsi:type="dcterms:W3CDTF">2023-03-23T07:19:00Z</dcterms:modified>
</cp:coreProperties>
</file>