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19" w:rsidRDefault="00353619" w:rsidP="00A37350">
      <w:pPr>
        <w:pStyle w:val="410"/>
        <w:ind w:left="0" w:right="0"/>
        <w:jc w:val="center"/>
        <w:rPr>
          <w:b w:val="0"/>
          <w:sz w:val="24"/>
          <w:szCs w:val="24"/>
        </w:rPr>
      </w:pPr>
      <w:r w:rsidRPr="005B78D6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</w:t>
      </w:r>
      <w:r w:rsidRPr="00136E3B">
        <w:rPr>
          <w:bCs w:val="0"/>
          <w:sz w:val="24"/>
          <w:szCs w:val="24"/>
        </w:rPr>
        <w:t xml:space="preserve">оснащенности </w:t>
      </w:r>
      <w:r>
        <w:rPr>
          <w:bCs w:val="0"/>
          <w:sz w:val="24"/>
          <w:szCs w:val="24"/>
        </w:rPr>
        <w:t xml:space="preserve">2ой младшей </w:t>
      </w:r>
      <w:r w:rsidRPr="00136E3B">
        <w:rPr>
          <w:bCs w:val="0"/>
          <w:sz w:val="24"/>
          <w:szCs w:val="24"/>
        </w:rPr>
        <w:t>группы</w:t>
      </w:r>
      <w:r w:rsidRPr="005B78D6">
        <w:rPr>
          <w:b w:val="0"/>
          <w:sz w:val="24"/>
          <w:szCs w:val="24"/>
        </w:rPr>
        <w:t xml:space="preserve"> </w:t>
      </w:r>
    </w:p>
    <w:p w:rsidR="00353619" w:rsidRDefault="00353619" w:rsidP="00A37350">
      <w:pPr>
        <w:pStyle w:val="410"/>
        <w:ind w:left="0" w:right="0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353619" w:rsidRPr="005B78D6" w:rsidRDefault="00353619" w:rsidP="00A37350">
      <w:pPr>
        <w:pStyle w:val="af2"/>
        <w:spacing w:after="0"/>
        <w:jc w:val="both"/>
      </w:pPr>
      <w:r w:rsidRPr="005B78D6">
        <w:rPr>
          <w:i/>
        </w:rPr>
        <w:t>Групповое помещение</w:t>
      </w:r>
      <w:r w:rsidRPr="005B78D6">
        <w:t>, предназначено для организации образовательной деятельности с воспитанниками.</w:t>
      </w:r>
    </w:p>
    <w:p w:rsidR="00353619" w:rsidRPr="005B78D6" w:rsidRDefault="00353619" w:rsidP="00A37350">
      <w:pPr>
        <w:pStyle w:val="410"/>
        <w:ind w:left="0" w:right="0"/>
        <w:rPr>
          <w:b w:val="0"/>
          <w:sz w:val="24"/>
          <w:szCs w:val="24"/>
        </w:rPr>
      </w:pPr>
      <w:r w:rsidRPr="005B78D6">
        <w:rPr>
          <w:sz w:val="24"/>
          <w:szCs w:val="24"/>
        </w:rPr>
        <w:t>Функциональное использование группового помещения</w:t>
      </w:r>
      <w:r w:rsidRPr="005B78D6">
        <w:rPr>
          <w:b w:val="0"/>
          <w:sz w:val="24"/>
          <w:szCs w:val="24"/>
        </w:rPr>
        <w:t>:</w:t>
      </w:r>
    </w:p>
    <w:p w:rsidR="00353619" w:rsidRPr="004E2564" w:rsidRDefault="00353619" w:rsidP="00A37350">
      <w:pPr>
        <w:pStyle w:val="a8"/>
        <w:widowControl w:val="0"/>
        <w:numPr>
          <w:ilvl w:val="0"/>
          <w:numId w:val="33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564">
        <w:rPr>
          <w:rFonts w:ascii="Times New Roman" w:hAnsi="Times New Roman" w:cs="Times New Roman"/>
          <w:sz w:val="24"/>
          <w:szCs w:val="24"/>
        </w:rPr>
        <w:t>проведение совместной деятельности воспитателя с</w:t>
      </w:r>
      <w:r w:rsidRPr="004E25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564">
        <w:rPr>
          <w:rFonts w:ascii="Times New Roman" w:hAnsi="Times New Roman" w:cs="Times New Roman"/>
          <w:sz w:val="24"/>
          <w:szCs w:val="24"/>
        </w:rPr>
        <w:t>детьми;</w:t>
      </w:r>
    </w:p>
    <w:p w:rsidR="00353619" w:rsidRPr="004E2564" w:rsidRDefault="00353619" w:rsidP="00A37350">
      <w:pPr>
        <w:pStyle w:val="a8"/>
        <w:widowControl w:val="0"/>
        <w:numPr>
          <w:ilvl w:val="0"/>
          <w:numId w:val="33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564">
        <w:rPr>
          <w:rFonts w:ascii="Times New Roman" w:hAnsi="Times New Roman" w:cs="Times New Roman"/>
          <w:sz w:val="24"/>
          <w:szCs w:val="24"/>
        </w:rPr>
        <w:t>проведение индивидуальной</w:t>
      </w:r>
      <w:r w:rsidRPr="004E25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564">
        <w:rPr>
          <w:rFonts w:ascii="Times New Roman" w:hAnsi="Times New Roman" w:cs="Times New Roman"/>
          <w:sz w:val="24"/>
          <w:szCs w:val="24"/>
        </w:rPr>
        <w:t>работы;</w:t>
      </w:r>
    </w:p>
    <w:p w:rsidR="00353619" w:rsidRPr="004E2564" w:rsidRDefault="00353619" w:rsidP="00A37350">
      <w:pPr>
        <w:pStyle w:val="a8"/>
        <w:widowControl w:val="0"/>
        <w:numPr>
          <w:ilvl w:val="0"/>
          <w:numId w:val="33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564">
        <w:rPr>
          <w:rFonts w:ascii="Times New Roman" w:hAnsi="Times New Roman" w:cs="Times New Roman"/>
          <w:sz w:val="24"/>
          <w:szCs w:val="24"/>
        </w:rPr>
        <w:t>самостоятельная детская</w:t>
      </w:r>
      <w:r w:rsidRPr="004E25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2564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53619" w:rsidRPr="005B78D6" w:rsidRDefault="00353619" w:rsidP="00A37350">
      <w:pPr>
        <w:pStyle w:val="410"/>
        <w:ind w:left="0" w:right="0"/>
        <w:rPr>
          <w:sz w:val="24"/>
          <w:szCs w:val="24"/>
        </w:rPr>
      </w:pPr>
      <w:r w:rsidRPr="005B78D6">
        <w:rPr>
          <w:sz w:val="24"/>
          <w:szCs w:val="24"/>
        </w:rPr>
        <w:t>Образовательные области:</w:t>
      </w:r>
    </w:p>
    <w:p w:rsidR="00353619" w:rsidRPr="005B78D6" w:rsidRDefault="00353619" w:rsidP="00A37350">
      <w:pPr>
        <w:pStyle w:val="af2"/>
        <w:spacing w:after="0"/>
        <w:jc w:val="both"/>
      </w:pPr>
      <w:r w:rsidRPr="005B78D6">
        <w:t>Создание условий для реализации образовательных областей, пространства группы и материалов, оборудования и инвентаря для развития воспитанников:</w:t>
      </w:r>
    </w:p>
    <w:p w:rsidR="00353619" w:rsidRPr="005B78D6" w:rsidRDefault="00353619" w:rsidP="00A37350">
      <w:pPr>
        <w:pStyle w:val="a8"/>
        <w:widowControl w:val="0"/>
        <w:numPr>
          <w:ilvl w:val="0"/>
          <w:numId w:val="34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78D6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Pr="005B78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6">
        <w:rPr>
          <w:rFonts w:ascii="Times New Roman" w:hAnsi="Times New Roman" w:cs="Times New Roman"/>
          <w:sz w:val="24"/>
          <w:szCs w:val="24"/>
        </w:rPr>
        <w:t>развитие</w:t>
      </w:r>
    </w:p>
    <w:p w:rsidR="00353619" w:rsidRPr="005B78D6" w:rsidRDefault="00353619" w:rsidP="00A37350">
      <w:pPr>
        <w:pStyle w:val="a8"/>
        <w:widowControl w:val="0"/>
        <w:numPr>
          <w:ilvl w:val="0"/>
          <w:numId w:val="34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78D6">
        <w:rPr>
          <w:rFonts w:ascii="Times New Roman" w:hAnsi="Times New Roman" w:cs="Times New Roman"/>
          <w:sz w:val="24"/>
          <w:szCs w:val="24"/>
        </w:rPr>
        <w:t>познавательное</w:t>
      </w:r>
      <w:r w:rsidRPr="005B78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6">
        <w:rPr>
          <w:rFonts w:ascii="Times New Roman" w:hAnsi="Times New Roman" w:cs="Times New Roman"/>
          <w:sz w:val="24"/>
          <w:szCs w:val="24"/>
        </w:rPr>
        <w:t>развитие</w:t>
      </w:r>
    </w:p>
    <w:p w:rsidR="00353619" w:rsidRPr="005B78D6" w:rsidRDefault="00353619" w:rsidP="00A37350">
      <w:pPr>
        <w:pStyle w:val="a8"/>
        <w:widowControl w:val="0"/>
        <w:numPr>
          <w:ilvl w:val="0"/>
          <w:numId w:val="34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78D6">
        <w:rPr>
          <w:rFonts w:ascii="Times New Roman" w:hAnsi="Times New Roman" w:cs="Times New Roman"/>
          <w:sz w:val="24"/>
          <w:szCs w:val="24"/>
        </w:rPr>
        <w:t>речевое</w:t>
      </w:r>
      <w:r w:rsidRPr="005B78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6">
        <w:rPr>
          <w:rFonts w:ascii="Times New Roman" w:hAnsi="Times New Roman" w:cs="Times New Roman"/>
          <w:sz w:val="24"/>
          <w:szCs w:val="24"/>
        </w:rPr>
        <w:t>развитие</w:t>
      </w:r>
    </w:p>
    <w:p w:rsidR="00353619" w:rsidRPr="005B78D6" w:rsidRDefault="00353619" w:rsidP="00A37350">
      <w:pPr>
        <w:pStyle w:val="a8"/>
        <w:widowControl w:val="0"/>
        <w:numPr>
          <w:ilvl w:val="0"/>
          <w:numId w:val="34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78D6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5B78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8D6">
        <w:rPr>
          <w:rFonts w:ascii="Times New Roman" w:hAnsi="Times New Roman" w:cs="Times New Roman"/>
          <w:sz w:val="24"/>
          <w:szCs w:val="24"/>
        </w:rPr>
        <w:t>развитие</w:t>
      </w:r>
    </w:p>
    <w:p w:rsidR="00353619" w:rsidRPr="005B78D6" w:rsidRDefault="00353619" w:rsidP="00A37350">
      <w:pPr>
        <w:pStyle w:val="a8"/>
        <w:widowControl w:val="0"/>
        <w:numPr>
          <w:ilvl w:val="0"/>
          <w:numId w:val="34"/>
        </w:numPr>
        <w:tabs>
          <w:tab w:val="left" w:pos="947"/>
          <w:tab w:val="left" w:pos="94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78D6">
        <w:rPr>
          <w:rFonts w:ascii="Times New Roman" w:hAnsi="Times New Roman" w:cs="Times New Roman"/>
          <w:sz w:val="24"/>
          <w:szCs w:val="24"/>
        </w:rPr>
        <w:t>физическое</w:t>
      </w:r>
      <w:r w:rsidRPr="005B78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6">
        <w:rPr>
          <w:rFonts w:ascii="Times New Roman" w:hAnsi="Times New Roman" w:cs="Times New Roman"/>
          <w:sz w:val="24"/>
          <w:szCs w:val="24"/>
        </w:rPr>
        <w:t>развитие</w:t>
      </w:r>
    </w:p>
    <w:p w:rsidR="00353619" w:rsidRDefault="00353619" w:rsidP="0035361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619" w:rsidRPr="005B78D6" w:rsidRDefault="00353619" w:rsidP="0035361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8D6">
        <w:rPr>
          <w:rFonts w:ascii="Times New Roman" w:hAnsi="Times New Roman" w:cs="Times New Roman"/>
          <w:b/>
          <w:sz w:val="24"/>
          <w:szCs w:val="24"/>
        </w:rPr>
        <w:t>Перечень оборудования для группового помещения (игровой комнаты)</w:t>
      </w:r>
    </w:p>
    <w:tbl>
      <w:tblPr>
        <w:tblW w:w="9072" w:type="dxa"/>
        <w:tblInd w:w="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353619" w:rsidRPr="005B78D6" w:rsidTr="00353619">
        <w:trPr>
          <w:trHeight w:val="645"/>
        </w:trPr>
        <w:tc>
          <w:tcPr>
            <w:tcW w:w="567" w:type="dxa"/>
          </w:tcPr>
          <w:p w:rsidR="00353619" w:rsidRPr="005B78D6" w:rsidRDefault="00353619" w:rsidP="00DC7BA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№</w:t>
            </w:r>
          </w:p>
          <w:p w:rsidR="00353619" w:rsidRPr="005B78D6" w:rsidRDefault="00353619" w:rsidP="00DC7BAE">
            <w:pPr>
              <w:pStyle w:val="TableParagraph"/>
              <w:spacing w:line="240" w:lineRule="auto"/>
              <w:ind w:left="-850" w:firstLine="850"/>
              <w:jc w:val="center"/>
              <w:rPr>
                <w:sz w:val="24"/>
                <w:szCs w:val="24"/>
              </w:rPr>
            </w:pPr>
            <w:proofErr w:type="gramStart"/>
            <w:r w:rsidRPr="005B78D6">
              <w:rPr>
                <w:sz w:val="24"/>
                <w:szCs w:val="24"/>
              </w:rPr>
              <w:t>п</w:t>
            </w:r>
            <w:proofErr w:type="gramEnd"/>
            <w:r w:rsidRPr="005B78D6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353619" w:rsidRPr="005B78D6" w:rsidRDefault="00353619" w:rsidP="00DC7BA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53619" w:rsidRPr="005B78D6" w:rsidRDefault="00353619" w:rsidP="00DC7BA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Количество</w:t>
            </w:r>
          </w:p>
        </w:tc>
      </w:tr>
      <w:tr w:rsidR="00353619" w:rsidRPr="005B78D6" w:rsidTr="00353619">
        <w:trPr>
          <w:trHeight w:val="324"/>
        </w:trPr>
        <w:tc>
          <w:tcPr>
            <w:tcW w:w="9072" w:type="dxa"/>
            <w:gridSpan w:val="3"/>
          </w:tcPr>
          <w:p w:rsidR="00353619" w:rsidRPr="004E2564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4E2564">
              <w:rPr>
                <w:bCs/>
                <w:sz w:val="24"/>
                <w:szCs w:val="24"/>
              </w:rPr>
              <w:t>Оборудование игровой комнаты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 xml:space="preserve">Стол – для </w:t>
            </w:r>
            <w:proofErr w:type="gramStart"/>
            <w:r w:rsidRPr="005B78D6">
              <w:rPr>
                <w:sz w:val="24"/>
                <w:szCs w:val="24"/>
              </w:rPr>
              <w:t>ИЗО</w:t>
            </w:r>
            <w:proofErr w:type="gramEnd"/>
            <w:r w:rsidRPr="005B78D6">
              <w:rPr>
                <w:sz w:val="24"/>
                <w:szCs w:val="24"/>
              </w:rPr>
              <w:t xml:space="preserve"> – деятельности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Стеллаж для книг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rPr>
          <w:trHeight w:val="323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Стеллаж для познавательного развития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 xml:space="preserve"> 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Стенка для театральной деятельности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3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Стол для экспериментирования (песок, вода)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Стеллаж для природы и экспериментирования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Стол игровой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rPr>
          <w:trHeight w:val="323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rPr>
          <w:trHeight w:val="369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Стул венский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rPr>
          <w:trHeight w:val="645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Стол детский четырехместный, подобранный, по высоте с учетом антропометрических показателей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8 шт.</w:t>
            </w:r>
          </w:p>
        </w:tc>
      </w:tr>
      <w:tr w:rsidR="00353619" w:rsidRPr="005B78D6" w:rsidTr="00353619">
        <w:trPr>
          <w:trHeight w:val="642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 xml:space="preserve">Стул детский, подобранный с учетом </w:t>
            </w:r>
            <w:proofErr w:type="gramStart"/>
            <w:r w:rsidRPr="005B78D6">
              <w:rPr>
                <w:sz w:val="24"/>
                <w:szCs w:val="24"/>
              </w:rPr>
              <w:t>антропометрических</w:t>
            </w:r>
            <w:proofErr w:type="gramEnd"/>
          </w:p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показателей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30шт.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Доска магнитная настенная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3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Магнитола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Ковёр для организации занятий детей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Тумбочка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Пианино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Книжный шкаф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Стеллаж для конструирования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Детская кухня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Медицинский шкаф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21"/>
        </w:trPr>
        <w:tc>
          <w:tcPr>
            <w:tcW w:w="567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Медицинская кушетка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B78D6">
              <w:rPr>
                <w:sz w:val="24"/>
                <w:szCs w:val="24"/>
              </w:rPr>
              <w:t>1 шт.</w:t>
            </w:r>
          </w:p>
        </w:tc>
      </w:tr>
    </w:tbl>
    <w:p w:rsidR="00353619" w:rsidRPr="005B78D6" w:rsidRDefault="00353619" w:rsidP="00353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19" w:rsidRDefault="00353619" w:rsidP="0035361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8D6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353619" w:rsidRPr="005B78D6" w:rsidRDefault="00353619" w:rsidP="00353619">
      <w:pPr>
        <w:pStyle w:val="a8"/>
        <w:tabs>
          <w:tab w:val="left" w:pos="4174"/>
        </w:tabs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559"/>
      </w:tblGrid>
      <w:tr w:rsidR="00353619" w:rsidRPr="005B78D6" w:rsidTr="00353619">
        <w:tc>
          <w:tcPr>
            <w:tcW w:w="1418" w:type="dxa"/>
          </w:tcPr>
          <w:p w:rsidR="00353619" w:rsidRPr="009D5FBC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B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центра</w:t>
            </w:r>
          </w:p>
          <w:p w:rsidR="00353619" w:rsidRPr="009D5FBC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9D5FBC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B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1559" w:type="dxa"/>
          </w:tcPr>
          <w:p w:rsidR="00353619" w:rsidRPr="009D5FBC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B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353619" w:rsidRPr="005B78D6" w:rsidTr="00353619">
        <w:trPr>
          <w:trHeight w:val="358"/>
        </w:trPr>
        <w:tc>
          <w:tcPr>
            <w:tcW w:w="1418" w:type="dxa"/>
            <w:vMerge w:val="restart"/>
          </w:tcPr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353619" w:rsidRPr="004E2564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D5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сюжетно/ролевой игры</w:t>
            </w:r>
          </w:p>
        </w:tc>
        <w:tc>
          <w:tcPr>
            <w:tcW w:w="6095" w:type="dxa"/>
          </w:tcPr>
          <w:p w:rsidR="00353619" w:rsidRPr="004E2564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D5FBC">
              <w:rPr>
                <w:rFonts w:ascii="Times New Roman" w:hAnsi="Times New Roman" w:cs="Times New Roman"/>
                <w:sz w:val="24"/>
                <w:szCs w:val="24"/>
              </w:rPr>
              <w:t>картотека «сюжетно-ролевые игры во второй младшей группе»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rPr>
          <w:trHeight w:val="358"/>
        </w:trPr>
        <w:tc>
          <w:tcPr>
            <w:tcW w:w="1418" w:type="dxa"/>
            <w:vMerge/>
            <w:textDirection w:val="btLr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«Семья»</w:t>
            </w:r>
          </w:p>
        </w:tc>
      </w:tr>
      <w:tr w:rsidR="00353619" w:rsidRPr="005B78D6" w:rsidTr="00353619">
        <w:trPr>
          <w:trHeight w:val="357"/>
        </w:trPr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tabs>
                <w:tab w:val="left" w:pos="1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сюжетные игрушки, изображающие животных и их</w:t>
            </w:r>
            <w:r w:rsidRPr="005B78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детенышей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rPr>
          <w:trHeight w:val="357"/>
        </w:trPr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разного размера)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одежды для кукол по сезонам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комплект кукольного постельного белья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фигурок - семья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«Кухня»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кухонный гарнитур (плита; стиральная машина; шкаф для посуды)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«кухонная посуда»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«чайный сервиз»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набор «овощи» 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«фрукты»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«продукты питания»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фартук белый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косынка белая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«Парикмахерская»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зеркало в полный рост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фартук цветной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полки для атрибутов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«резинки»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парикмахера (расчески, плойки, бигуди)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косметичка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tabs>
                <w:tab w:val="left" w:pos="1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бижутерия из различных (но не опасных для жизни и здоровья ребенка) материалов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муляжи (баночки от крема, бутылки от шампуня и т.д.)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Больница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кровать для больного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шкаф под медикаменты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белый халат 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«доктор» (игрушечные медицинские инструменты)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муляжи лекарств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«Шоферы»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напольные дорожные знаки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коврик с изображением дорог и перекрестков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чехол на стулья «автобус»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чехол на стулья «пожарная машина»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различные машины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кепка шофера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фуражка и жезл ДПС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«Магазин»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деньги бумажные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«овощи»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«продукты»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муляжи бутылочек, баночек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«Ряженье»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                              «Островок  безопасности»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макет дороги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макеты пешеходов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разнообразные маленькие машинки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звуковым сигналом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по ПДД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по ОБЖ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знаково–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символичекские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(номера телефонов служб спасения)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 дидактические игры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теме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театрализованной деятельности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сказки к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театр настольный резиновый «Теремок»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театр настольный плоскостной «Теремок»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театр настольный плоскостной «Кошкин дом»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театр пальчиковый вязанный «Три поросенка»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театр настольный деревянный «Три поросенка»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большой набор теневого театра (репка, Маша и медведь, Малыш и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, под грибом и т.д.)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ширма для теневого театра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 «Театр»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масок к сказкам «Колобок», «Репка», «Теремок»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театр на палочках из фетра к сказкам «Колобок», «Репка», «Теремок», «Курочка Ряба», «Два гуся».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«Гражданско-патриотического воспитания»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символика «герб»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«флаг»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портрет президента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 Город Москва – столица нашей Родины»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«Мой город – Рубцовск»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«Города  Алтайского края»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«Народы России»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«Мебель» с изображением предмета и названия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«Посуда» с изображением предмета и названия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«Бытовые приборы» с изображением предмета и названия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«Фрукты» с изображением предмета и названия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«Овощи» с изображением предмета и названия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«Животные и детеныши» с изображением предмета и названия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альбом сюжетных картинок «Времена года» 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плакат «Профессии»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плакат «Овощи»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плакат «Фрукты»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плакат «Дикие животные»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плакат «Домашние животные»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«Писатели, поэты и их биография»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 дидактические игры («Чей малыш», «Найди пару», «В саду, в поле, в огороде», «Четвертый лишний», «Гнездо, улей, нора», «Моя одежда» и пр.) </w:t>
            </w:r>
            <w:proofErr w:type="gram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&gt;5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игры для формирования и совершенствования грамматического строя речи («Найди что лишнее», «Цвета»).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«Словесные игры для малышей»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«Пальчиковые игры»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«Загадки,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, считалки»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«Артикуляционная гимнастика»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«Художественное слово к режимным моментам»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кубиков с сюжетами из сказок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картинки с разной тематикой крупного и мелкого формата (иллюстрации по темам занятий)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tabs>
                <w:tab w:val="left" w:pos="12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содержания литературного произведения, например: читаем про мишку и</w:t>
            </w:r>
            <w:r w:rsidRPr="005B78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книжные иллюстрации с последовательным изображением сюжета сказки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«Сказки»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Рекомендуемая литература для чтения, рассказывания и разучивания во второй младшей группы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народное творчество</w:t>
            </w:r>
          </w:p>
          <w:p w:rsidR="00353619" w:rsidRPr="005B78D6" w:rsidRDefault="00353619" w:rsidP="007709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Малые формы фольклора.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«Пошел котик на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…»,  «Сорока-белобока» ,  «Ладушки»,  «Водичка,  водичка…» ,  «Уж ты, радуга-дуга» , 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Стучит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бренчит по улице» ,  «Ах ты,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», «Жил-был у бабушки» , «Петушок».</w:t>
            </w:r>
          </w:p>
          <w:p w:rsidR="00353619" w:rsidRPr="005B78D6" w:rsidRDefault="00353619" w:rsidP="007709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Сказки.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козлят»,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«Курочка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Репка»,«Теремок»,«Коза-дереза»,«Лиса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Журавель»,«Маша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медведь»,«Петушок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и бобовое зернышко»,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  <w:p w:rsidR="00353619" w:rsidRPr="005B78D6" w:rsidRDefault="00353619" w:rsidP="007709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Малые формы фольклора.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«Пчелка», «Топ, топ», «Водят пчелы хоровод»,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Помогите»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пастухи»,«Муха»,«Робин-Бобин»,«Сапожник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3619" w:rsidRPr="005B78D6" w:rsidRDefault="00353619" w:rsidP="007709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«Упрямые козы», «Колосок», «Почему кот моется после еды», «У солнышка в гостях», «Два жадных медвежонка», «Как собака друга искала».</w:t>
            </w:r>
          </w:p>
          <w:p w:rsidR="00353619" w:rsidRPr="005B78D6" w:rsidRDefault="00353619" w:rsidP="007709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современной русской и зарубежной литературы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«Бычок», «Лошадка», «Слон», «Зайка», «Девочка-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», «Девочка чумазая».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Я. Аким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«Осень», «Мама», «Тихая песня», «Яблоко», «Песенка в лесу».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 </w:t>
            </w:r>
            <w:proofErr w:type="spellStart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Алексанрова</w:t>
            </w:r>
            <w:proofErr w:type="spellEnd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Капель»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Букет»,«Дождик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», «Снежок», «Кролики».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Берестов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«За игрой», «В магазин игрушек», «Карусель», «Заячий след», «Мишка-мишка лежебока».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Е. Благинина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«Стрижи», «Не мешайте мне трудиться», «Мамин день».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«Кто сказал «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»?».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С. Маршак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мышонке», «Сказка об умном мышонке».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Чарушин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«Уточки», «Васька», «Утка с утятами», «Еж».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К. Чуковский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«Цыпленок», «Айболит», «Краденое солнце»,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Л. Берг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«Рыбка».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Габе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  <w:p w:rsidR="00353619" w:rsidRPr="005B78D6" w:rsidRDefault="00353619" w:rsidP="00770930">
            <w:pPr>
              <w:spacing w:after="0" w:line="240" w:lineRule="auto"/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5B78D6">
              <w:rPr>
                <w:rFonts w:ascii="Times New Roman" w:hAnsi="Times New Roman" w:cs="Times New Roman"/>
                <w:i/>
                <w:sz w:val="24"/>
                <w:szCs w:val="24"/>
              </w:rPr>
              <w:t>Биссет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«Га-га-га».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познавательного развития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пирамиды на конусной основе из уменьшающихся по размеру колец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сборные-разборные</w:t>
            </w:r>
            <w:proofErr w:type="gramEnd"/>
            <w:r w:rsidRPr="005B7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трех-четырехместные</w:t>
            </w:r>
            <w:proofErr w:type="gram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материалы на развитие мелкой моторики кистей рук (бусы, леска</w:t>
            </w:r>
            <w:r w:rsidRPr="005B78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для нанизывания, выключатели, различные виды застежек, пуговицы, шнуровки, молнии</w:t>
            </w:r>
            <w:proofErr w:type="gram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различные виды мозаики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"чудесный мешочек"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игры для интеллектуального и сенсорного</w:t>
            </w:r>
            <w:r w:rsidRPr="005B78D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тематикой по ОБЖ и ПДД (иллюстрации,</w:t>
            </w:r>
            <w:r w:rsidRPr="005B78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наборы иллюстраций с изображением игрушек,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одежды,</w:t>
            </w:r>
            <w:r w:rsidRPr="005B78D6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обуви, посуды, мебели и предметов ближайшего окружения в единственном и во множественном</w:t>
            </w:r>
            <w:r w:rsidRPr="005B78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</w:t>
            </w:r>
            <w:r w:rsidRPr="005B78D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профессии)</w:t>
            </w:r>
            <w:proofErr w:type="gram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разнообразный счетный материал (животные, насекомые, овощи, грибы, цветы, геометрические фигуры и т.д.)</w:t>
            </w:r>
            <w:proofErr w:type="gram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 дидактические игры  на развитие познавательных процессов детей, на развитие кругозора («Семья», «Найди различия», «Время года», «Цвет форма размер»…)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коллекционный материал (семена, крупы, образцы ткани и бумаги)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палочки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наглядное пособие «Хлеб»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игровой дидактический материал «Как избежать неприятностей»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развивающая игра-лото «Российская армия»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тематический комплект «Знакомство с профессией повар»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альбом схем «блоки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схем «палочки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схем «счетные палочки»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  <w:vAlign w:val="bottom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«Времена года»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«Огород на окне»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игр по экологии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 «Лекарственные растения»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материал для развития трудовых навыков (лейки, тазики для воды, тряпочки, клеенки, палочки для рыхления земли)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природоведческой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(«Природа и погодные явления», «Гнездо улей нора», «В саду, в поле, в огороде»…)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комнатные растения по программе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набором одежды по временам</w:t>
            </w:r>
            <w:r w:rsidRPr="005B78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  <w:tab w:val="left" w:pos="105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макет-панорама леса в разные времена года: "Лес зимой",</w:t>
            </w:r>
            <w:r w:rsidRPr="005B78D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"Лес</w:t>
            </w:r>
            <w:r w:rsidRPr="005B78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летом",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78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"Лес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весной", "Лес</w:t>
            </w:r>
            <w:r w:rsidRPr="005B78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осенью".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модуль «Времена года»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 выполненные игрушки-животные (дикие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домашние)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 (огурец, помидор, морковь, яблоко,</w:t>
            </w:r>
            <w:r w:rsidRPr="005B78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редис)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сухой аквариум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кормушки для</w:t>
            </w:r>
            <w:r w:rsidRPr="005B7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иллюстраций с изображением диких зверей (медведь, лиса, заяц) и мест их обитания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561"/>
                <w:tab w:val="left" w:pos="156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серии картин среднего размера "Животные и их</w:t>
            </w:r>
            <w:r w:rsidRPr="005B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детеныши"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природный материал (желуди, шишки, ракушки…)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экспериментально-исследовательской деятельности   </w:t>
            </w: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коллекционный материал (семена, крупы, образцы ткани и бумаги)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 (увеличительное стекло, магнит, шишки, ракушки,</w:t>
            </w:r>
            <w:proofErr w:type="gram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алгоритмы проведения опытов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материал для развития экспериментальных навыков (лейки, клеенки, палочки для рыхления земли)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фартук и нарукавники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комнатные растения по программе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плавающие и тонущие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предметы (губки, дощечки, предметы из резины и пластмассы)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(«Лекарственные растения Алтайского края», «Хлеб всему голова», «Посуда и продукты питания», «Птицы нашего края».)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rPr>
          <w:cantSplit/>
          <w:trHeight w:val="562"/>
        </w:trPr>
        <w:tc>
          <w:tcPr>
            <w:tcW w:w="1418" w:type="dxa"/>
            <w:vMerge w:val="restart"/>
            <w:vAlign w:val="center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</w:t>
            </w:r>
          </w:p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бумага, картон разного качества и размера в контейнере с разделителями</w:t>
            </w:r>
            <w:r w:rsidRPr="005B78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для разных сортов и размеров бумаги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емкости для промывания кистей от</w:t>
            </w:r>
            <w:r w:rsidRPr="005B78D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салфетки из ткани для осушения кистей после промывания и приклеивания готовых форм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печатки, губки, ватные тампоны для нанесения</w:t>
            </w:r>
            <w:r w:rsidRPr="005B7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пластичные доски, на которые дети кладут фигуры для намазывания клеем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альбомы для раскрашивания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заготовки для рисования, вырезанные по какой – либо</w:t>
            </w:r>
            <w:r w:rsidRPr="005B78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бумага плотная, тонкая,</w:t>
            </w:r>
            <w:r w:rsidRPr="005B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цветные карандаши,</w:t>
            </w:r>
            <w:r w:rsidRPr="005B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краски (акварель, гуашь)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кисти, подставки под</w:t>
            </w:r>
            <w:r w:rsidRPr="005B7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восковые мелки,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самоклеющаяся бумага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по кол-ву детей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русских художников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доска для рисования мелом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(свистульки, ложки, матрешка)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(«Русские узоры», «Чудо узоры»).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народному творчеству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альбом «Писатели и художники. Биография, фотография»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  <w:vAlign w:val="center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наборы конструкторов разных видов (деревянный, пластмассовый,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мелкие деревянные строительные наборы (кубики, кирпичики, короткие и длинные пластины)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78"/>
                <w:tab w:val="left" w:pos="12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фигурки для обыгрывания построек: наборы фигурок диких и</w:t>
            </w:r>
            <w:r w:rsidRPr="005B78D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домашних животных и их детенышей, птиц (постройки "Зоопарк", "Птичий двор"), фигурки людей и т.д.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78"/>
                <w:tab w:val="left" w:pos="12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схемы-образцы построек различной</w:t>
            </w:r>
            <w:r w:rsidRPr="005B78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сложности (картотека)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78"/>
                <w:tab w:val="left" w:pos="12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pStyle w:val="a8"/>
              <w:tabs>
                <w:tab w:val="left" w:pos="1278"/>
                <w:tab w:val="left" w:pos="12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машины,</w:t>
            </w:r>
            <w:r w:rsidRPr="005B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  <w:textDirection w:val="btLr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«Музыкальные инструменты»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 дидактических игр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бубны, металлофон, барабан, маракасы, дудочки…)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пластиковые емкости с разными наполнителями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аудиозаписи (детские произведения, звуки природы)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настольно печатные дидактические игры («Виды спорта», «Четвертый лишний».)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по возрасту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</w:t>
            </w:r>
            <w:proofErr w:type="gram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/и ( маски)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ребристая дорожка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b/>
                <w:sz w:val="24"/>
                <w:szCs w:val="24"/>
              </w:rPr>
              <w:t>Центр уединения</w:t>
            </w: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мягкий коврик «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black"/>
              </w:rPr>
            </w:pPr>
            <w:r w:rsidRPr="005B7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сенсорные игрушки (шнуровки, мозаики, деревянные </w:t>
            </w:r>
            <w:proofErr w:type="spellStart"/>
            <w:r w:rsidRPr="005B7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5B7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-вкладыши)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 с изображениями любимых героев сказок и мультфильмов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 для </w:t>
            </w:r>
            <w:proofErr w:type="spellStart"/>
            <w:r w:rsidRPr="005B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изодеятельности</w:t>
            </w:r>
            <w:proofErr w:type="spellEnd"/>
            <w:r w:rsidRPr="005B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(пластилин)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тактильные мешочки</w:t>
            </w:r>
          </w:p>
        </w:tc>
        <w:tc>
          <w:tcPr>
            <w:tcW w:w="1559" w:type="dxa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D6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 с песком и водой</w:t>
            </w: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стол </w:t>
            </w:r>
            <w:r w:rsidRPr="003A42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«вода </w:t>
            </w:r>
            <w:proofErr w:type="gramStart"/>
            <w:r w:rsidRPr="003A42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3A427E">
              <w:rPr>
                <w:rStyle w:val="af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A427E">
              <w:rPr>
                <w:rStyle w:val="af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есок</w:t>
            </w:r>
            <w:r w:rsidRPr="003A427E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лопатки, сита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разнообразные пластиковые формочки разной величины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миниатюрные игрушки (высотой 5–10 см)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бросовый материал: камешки, ракушки, веточки, палочки, большие пуговицы, одноразовые соломки для коктейля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A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картотека игр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 w:val="restart"/>
          </w:tcPr>
          <w:p w:rsidR="00353619" w:rsidRPr="005B78D6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мозаики (магнитная, цветная)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домино (фрукты, транспорт)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3A42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домик-формы</w:t>
            </w:r>
            <w:proofErr w:type="gramEnd"/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сенсорному развитию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A427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«логический куб»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3619" w:rsidRPr="005B78D6" w:rsidTr="00353619">
        <w:tc>
          <w:tcPr>
            <w:tcW w:w="1418" w:type="dxa"/>
            <w:vMerge/>
          </w:tcPr>
          <w:p w:rsidR="00353619" w:rsidRPr="005B78D6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3619" w:rsidRPr="003A427E" w:rsidRDefault="00353619" w:rsidP="00770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игры с прищепками</w:t>
            </w:r>
          </w:p>
        </w:tc>
        <w:tc>
          <w:tcPr>
            <w:tcW w:w="1559" w:type="dxa"/>
          </w:tcPr>
          <w:p w:rsidR="00353619" w:rsidRPr="003A427E" w:rsidRDefault="00353619" w:rsidP="0077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9D1E4B" w:rsidRDefault="009D1E4B"/>
    <w:sectPr w:rsidR="009D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D7"/>
    <w:multiLevelType w:val="hybridMultilevel"/>
    <w:tmpl w:val="95DA387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FC2"/>
    <w:multiLevelType w:val="hybridMultilevel"/>
    <w:tmpl w:val="53E8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72D09"/>
    <w:multiLevelType w:val="hybridMultilevel"/>
    <w:tmpl w:val="EF6C8628"/>
    <w:lvl w:ilvl="0" w:tplc="432AEF8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B69E6"/>
    <w:multiLevelType w:val="hybridMultilevel"/>
    <w:tmpl w:val="C384256E"/>
    <w:lvl w:ilvl="0" w:tplc="989E911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127D9"/>
    <w:multiLevelType w:val="hybridMultilevel"/>
    <w:tmpl w:val="B7C80908"/>
    <w:lvl w:ilvl="0" w:tplc="1A0ED9C6">
      <w:numFmt w:val="bullet"/>
      <w:lvlText w:val="-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63AD8"/>
    <w:multiLevelType w:val="hybridMultilevel"/>
    <w:tmpl w:val="4C34B5AE"/>
    <w:lvl w:ilvl="0" w:tplc="48B49F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14A2"/>
    <w:multiLevelType w:val="hybridMultilevel"/>
    <w:tmpl w:val="8E9435B4"/>
    <w:lvl w:ilvl="0" w:tplc="AE64A7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6533"/>
    <w:multiLevelType w:val="hybridMultilevel"/>
    <w:tmpl w:val="3BDA702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7D"/>
    <w:multiLevelType w:val="hybridMultilevel"/>
    <w:tmpl w:val="B0E261D0"/>
    <w:lvl w:ilvl="0" w:tplc="1A0ED9C6">
      <w:numFmt w:val="bullet"/>
      <w:lvlText w:val="-"/>
      <w:lvlJc w:val="righ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E11CF"/>
    <w:multiLevelType w:val="hybridMultilevel"/>
    <w:tmpl w:val="E23233A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1004A"/>
    <w:multiLevelType w:val="hybridMultilevel"/>
    <w:tmpl w:val="AB2C2706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3513"/>
    <w:multiLevelType w:val="hybridMultilevel"/>
    <w:tmpl w:val="91D63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A2EA3"/>
    <w:multiLevelType w:val="hybridMultilevel"/>
    <w:tmpl w:val="9ACC2FE6"/>
    <w:lvl w:ilvl="0" w:tplc="1A0ED9C6">
      <w:numFmt w:val="bullet"/>
      <w:lvlText w:val="-"/>
      <w:lvlJc w:val="righ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57447"/>
    <w:multiLevelType w:val="multilevel"/>
    <w:tmpl w:val="3DDA1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E37E9"/>
    <w:multiLevelType w:val="hybridMultilevel"/>
    <w:tmpl w:val="58D0BF00"/>
    <w:lvl w:ilvl="0" w:tplc="432AEF8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309E"/>
    <w:multiLevelType w:val="hybridMultilevel"/>
    <w:tmpl w:val="CDA8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477030"/>
    <w:multiLevelType w:val="hybridMultilevel"/>
    <w:tmpl w:val="2BD2A71E"/>
    <w:lvl w:ilvl="0" w:tplc="989E91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13475"/>
    <w:multiLevelType w:val="hybridMultilevel"/>
    <w:tmpl w:val="6E7A9A92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B664D"/>
    <w:multiLevelType w:val="hybridMultilevel"/>
    <w:tmpl w:val="DB3E7672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3D68"/>
    <w:multiLevelType w:val="hybridMultilevel"/>
    <w:tmpl w:val="E918F41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26E5"/>
    <w:multiLevelType w:val="hybridMultilevel"/>
    <w:tmpl w:val="D806ED64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A61C8"/>
    <w:multiLevelType w:val="hybridMultilevel"/>
    <w:tmpl w:val="1A163C4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83A58"/>
    <w:multiLevelType w:val="hybridMultilevel"/>
    <w:tmpl w:val="FC760816"/>
    <w:lvl w:ilvl="0" w:tplc="989E91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35F1D"/>
    <w:multiLevelType w:val="hybridMultilevel"/>
    <w:tmpl w:val="47A25DD0"/>
    <w:lvl w:ilvl="0" w:tplc="5F187F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704E"/>
    <w:multiLevelType w:val="hybridMultilevel"/>
    <w:tmpl w:val="3E082C5A"/>
    <w:lvl w:ilvl="0" w:tplc="1A0ED9C6">
      <w:numFmt w:val="bullet"/>
      <w:lvlText w:val="-"/>
      <w:lvlJc w:val="right"/>
      <w:pPr>
        <w:ind w:left="3905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78267AE">
      <w:start w:val="1"/>
      <w:numFmt w:val="decimal"/>
      <w:lvlText w:val="%2."/>
      <w:lvlJc w:val="left"/>
      <w:pPr>
        <w:ind w:left="4520" w:hanging="57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BB063D2">
      <w:numFmt w:val="bullet"/>
      <w:lvlText w:val="•"/>
      <w:lvlJc w:val="left"/>
      <w:pPr>
        <w:ind w:left="5594" w:hanging="570"/>
      </w:pPr>
      <w:rPr>
        <w:rFonts w:hint="default"/>
        <w:lang w:val="ru-RU" w:eastAsia="en-US" w:bidi="ar-SA"/>
      </w:rPr>
    </w:lvl>
    <w:lvl w:ilvl="3" w:tplc="F3524342">
      <w:numFmt w:val="bullet"/>
      <w:lvlText w:val="•"/>
      <w:lvlJc w:val="left"/>
      <w:pPr>
        <w:ind w:left="6670" w:hanging="570"/>
      </w:pPr>
      <w:rPr>
        <w:rFonts w:hint="default"/>
        <w:lang w:val="ru-RU" w:eastAsia="en-US" w:bidi="ar-SA"/>
      </w:rPr>
    </w:lvl>
    <w:lvl w:ilvl="4" w:tplc="9858D680">
      <w:numFmt w:val="bullet"/>
      <w:lvlText w:val="•"/>
      <w:lvlJc w:val="left"/>
      <w:pPr>
        <w:ind w:left="7746" w:hanging="570"/>
      </w:pPr>
      <w:rPr>
        <w:rFonts w:hint="default"/>
        <w:lang w:val="ru-RU" w:eastAsia="en-US" w:bidi="ar-SA"/>
      </w:rPr>
    </w:lvl>
    <w:lvl w:ilvl="5" w:tplc="94FAAE58">
      <w:numFmt w:val="bullet"/>
      <w:lvlText w:val="•"/>
      <w:lvlJc w:val="left"/>
      <w:pPr>
        <w:ind w:left="8823" w:hanging="570"/>
      </w:pPr>
      <w:rPr>
        <w:rFonts w:hint="default"/>
        <w:lang w:val="ru-RU" w:eastAsia="en-US" w:bidi="ar-SA"/>
      </w:rPr>
    </w:lvl>
    <w:lvl w:ilvl="6" w:tplc="083C4E1A">
      <w:numFmt w:val="bullet"/>
      <w:lvlText w:val="•"/>
      <w:lvlJc w:val="left"/>
      <w:pPr>
        <w:ind w:left="9899" w:hanging="570"/>
      </w:pPr>
      <w:rPr>
        <w:rFonts w:hint="default"/>
        <w:lang w:val="ru-RU" w:eastAsia="en-US" w:bidi="ar-SA"/>
      </w:rPr>
    </w:lvl>
    <w:lvl w:ilvl="7" w:tplc="BAAC12AE">
      <w:numFmt w:val="bullet"/>
      <w:lvlText w:val="•"/>
      <w:lvlJc w:val="left"/>
      <w:pPr>
        <w:ind w:left="10975" w:hanging="570"/>
      </w:pPr>
      <w:rPr>
        <w:rFonts w:hint="default"/>
        <w:lang w:val="ru-RU" w:eastAsia="en-US" w:bidi="ar-SA"/>
      </w:rPr>
    </w:lvl>
    <w:lvl w:ilvl="8" w:tplc="1C345A96">
      <w:numFmt w:val="bullet"/>
      <w:lvlText w:val="•"/>
      <w:lvlJc w:val="left"/>
      <w:pPr>
        <w:ind w:left="12051" w:hanging="570"/>
      </w:pPr>
      <w:rPr>
        <w:rFonts w:hint="default"/>
        <w:lang w:val="ru-RU" w:eastAsia="en-US" w:bidi="ar-SA"/>
      </w:rPr>
    </w:lvl>
  </w:abstractNum>
  <w:abstractNum w:abstractNumId="25">
    <w:nsid w:val="5602497C"/>
    <w:multiLevelType w:val="hybridMultilevel"/>
    <w:tmpl w:val="C7F6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83493"/>
    <w:multiLevelType w:val="hybridMultilevel"/>
    <w:tmpl w:val="2F146D46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71694"/>
    <w:multiLevelType w:val="hybridMultilevel"/>
    <w:tmpl w:val="C1709C96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006B1"/>
    <w:multiLevelType w:val="hybridMultilevel"/>
    <w:tmpl w:val="B23A0EB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D5CD0"/>
    <w:multiLevelType w:val="hybridMultilevel"/>
    <w:tmpl w:val="C21A1C1A"/>
    <w:lvl w:ilvl="0" w:tplc="1A0ED9C6">
      <w:numFmt w:val="bullet"/>
      <w:lvlText w:val="-"/>
      <w:lvlJc w:val="righ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0200873"/>
    <w:multiLevelType w:val="hybridMultilevel"/>
    <w:tmpl w:val="C44071C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D6A31"/>
    <w:multiLevelType w:val="hybridMultilevel"/>
    <w:tmpl w:val="3A70331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93F81"/>
    <w:multiLevelType w:val="hybridMultilevel"/>
    <w:tmpl w:val="DE5E6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C74267"/>
    <w:multiLevelType w:val="hybridMultilevel"/>
    <w:tmpl w:val="32007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68722B"/>
    <w:multiLevelType w:val="hybridMultilevel"/>
    <w:tmpl w:val="E3340512"/>
    <w:lvl w:ilvl="0" w:tplc="1A0ED9C6">
      <w:numFmt w:val="bullet"/>
      <w:lvlText w:val="-"/>
      <w:lvlJc w:val="righ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870D6"/>
    <w:multiLevelType w:val="hybridMultilevel"/>
    <w:tmpl w:val="0C44D4C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55348"/>
    <w:multiLevelType w:val="hybridMultilevel"/>
    <w:tmpl w:val="78467F5C"/>
    <w:lvl w:ilvl="0" w:tplc="1A0ED9C6">
      <w:numFmt w:val="bullet"/>
      <w:lvlText w:val="-"/>
      <w:lvlJc w:val="righ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0582F"/>
    <w:multiLevelType w:val="hybridMultilevel"/>
    <w:tmpl w:val="A864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23385"/>
    <w:multiLevelType w:val="hybridMultilevel"/>
    <w:tmpl w:val="4E5ED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372A72"/>
    <w:multiLevelType w:val="hybridMultilevel"/>
    <w:tmpl w:val="0C02EA7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858F3"/>
    <w:multiLevelType w:val="hybridMultilevel"/>
    <w:tmpl w:val="3DAC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FB048E"/>
    <w:multiLevelType w:val="hybridMultilevel"/>
    <w:tmpl w:val="EEB88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4"/>
  </w:num>
  <w:num w:numId="5">
    <w:abstractNumId w:val="27"/>
  </w:num>
  <w:num w:numId="6">
    <w:abstractNumId w:val="23"/>
  </w:num>
  <w:num w:numId="7">
    <w:abstractNumId w:val="9"/>
  </w:num>
  <w:num w:numId="8">
    <w:abstractNumId w:val="31"/>
  </w:num>
  <w:num w:numId="9">
    <w:abstractNumId w:val="35"/>
  </w:num>
  <w:num w:numId="10">
    <w:abstractNumId w:val="17"/>
  </w:num>
  <w:num w:numId="11">
    <w:abstractNumId w:val="20"/>
  </w:num>
  <w:num w:numId="12">
    <w:abstractNumId w:val="10"/>
  </w:num>
  <w:num w:numId="13">
    <w:abstractNumId w:val="18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37"/>
  </w:num>
  <w:num w:numId="19">
    <w:abstractNumId w:val="11"/>
  </w:num>
  <w:num w:numId="20">
    <w:abstractNumId w:val="16"/>
  </w:num>
  <w:num w:numId="21">
    <w:abstractNumId w:val="15"/>
  </w:num>
  <w:num w:numId="22">
    <w:abstractNumId w:val="3"/>
  </w:num>
  <w:num w:numId="23">
    <w:abstractNumId w:val="41"/>
  </w:num>
  <w:num w:numId="24">
    <w:abstractNumId w:val="32"/>
  </w:num>
  <w:num w:numId="25">
    <w:abstractNumId w:val="33"/>
  </w:num>
  <w:num w:numId="26">
    <w:abstractNumId w:val="1"/>
  </w:num>
  <w:num w:numId="27">
    <w:abstractNumId w:val="39"/>
  </w:num>
  <w:num w:numId="28">
    <w:abstractNumId w:val="22"/>
  </w:num>
  <w:num w:numId="29">
    <w:abstractNumId w:val="19"/>
  </w:num>
  <w:num w:numId="30">
    <w:abstractNumId w:val="28"/>
  </w:num>
  <w:num w:numId="31">
    <w:abstractNumId w:val="30"/>
  </w:num>
  <w:num w:numId="32">
    <w:abstractNumId w:val="40"/>
  </w:num>
  <w:num w:numId="33">
    <w:abstractNumId w:val="29"/>
  </w:num>
  <w:num w:numId="34">
    <w:abstractNumId w:val="24"/>
  </w:num>
  <w:num w:numId="35">
    <w:abstractNumId w:val="5"/>
  </w:num>
  <w:num w:numId="36">
    <w:abstractNumId w:val="36"/>
  </w:num>
  <w:num w:numId="37">
    <w:abstractNumId w:val="8"/>
  </w:num>
  <w:num w:numId="38">
    <w:abstractNumId w:val="12"/>
  </w:num>
  <w:num w:numId="39">
    <w:abstractNumId w:val="3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0"/>
    <w:rsid w:val="00353619"/>
    <w:rsid w:val="00976320"/>
    <w:rsid w:val="009D1E4B"/>
    <w:rsid w:val="00A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36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Не полужирный"/>
    <w:basedOn w:val="6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536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536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353619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uiPriority w:val="99"/>
    <w:rsid w:val="00353619"/>
    <w:rPr>
      <w:rFonts w:ascii="Calibri" w:eastAsia="Calibri" w:hAnsi="Calibri" w:cs="Calibri"/>
      <w:shd w:val="clear" w:color="auto" w:fill="FFFFFF"/>
    </w:rPr>
  </w:style>
  <w:style w:type="character" w:customStyle="1" w:styleId="2Exact0">
    <w:name w:val="Основной текст (2) + Полужирный;Курсив Exact"/>
    <w:basedOn w:val="2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Курсив"/>
    <w:basedOn w:val="6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536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Заголовок №2 + Не полужирный"/>
    <w:basedOn w:val="2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35361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ranklinGothicMedium8pt0">
    <w:name w:val="Основной текст (2) + Franklin Gothic Medium;8 pt;Курсив"/>
    <w:basedOn w:val="2"/>
    <w:rsid w:val="0035361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536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3536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Номер заголовка №2_"/>
    <w:basedOn w:val="a0"/>
    <w:link w:val="29"/>
    <w:rsid w:val="003536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5361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353619"/>
    <w:pPr>
      <w:widowControl w:val="0"/>
      <w:shd w:val="clear" w:color="auto" w:fill="FFFFFF"/>
      <w:spacing w:before="560"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25">
    <w:name w:val="Подпись к таблице (2)"/>
    <w:basedOn w:val="a"/>
    <w:link w:val="24"/>
    <w:rsid w:val="0035361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53619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  <w:lang w:eastAsia="en-US"/>
    </w:rPr>
  </w:style>
  <w:style w:type="paragraph" w:customStyle="1" w:styleId="221">
    <w:name w:val="Заголовок №2 (2)"/>
    <w:basedOn w:val="a"/>
    <w:link w:val="220"/>
    <w:rsid w:val="00353619"/>
    <w:pPr>
      <w:widowControl w:val="0"/>
      <w:shd w:val="clear" w:color="auto" w:fill="FFFFFF"/>
      <w:spacing w:before="60" w:after="0" w:line="266" w:lineRule="exact"/>
      <w:jc w:val="center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32">
    <w:name w:val="Подпись к таблице (3)"/>
    <w:basedOn w:val="a"/>
    <w:link w:val="31"/>
    <w:rsid w:val="0035361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29">
    <w:name w:val="Номер заголовка №2"/>
    <w:basedOn w:val="a"/>
    <w:link w:val="28"/>
    <w:rsid w:val="00353619"/>
    <w:pPr>
      <w:widowControl w:val="0"/>
      <w:shd w:val="clear" w:color="auto" w:fill="FFFFFF"/>
      <w:spacing w:before="280" w:after="580" w:line="266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7">
    <w:name w:val="Hyperlink"/>
    <w:basedOn w:val="a0"/>
    <w:uiPriority w:val="99"/>
    <w:unhideWhenUsed/>
    <w:rsid w:val="00353619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353619"/>
    <w:pPr>
      <w:ind w:left="720"/>
      <w:contextualSpacing/>
    </w:pPr>
  </w:style>
  <w:style w:type="table" w:styleId="a9">
    <w:name w:val="Table Grid"/>
    <w:basedOn w:val="a1"/>
    <w:uiPriority w:val="39"/>
    <w:rsid w:val="00353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53619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536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3536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536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53619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5361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536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5361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353619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Normal (Web)"/>
    <w:aliases w:val="Знак Знак1"/>
    <w:basedOn w:val="a"/>
    <w:uiPriority w:val="99"/>
    <w:rsid w:val="0035361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0">
    <w:name w:val="Основной текст (61)"/>
    <w:uiPriority w:val="99"/>
    <w:rsid w:val="00353619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Курсив"/>
    <w:uiPriority w:val="99"/>
    <w:rsid w:val="00353619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3536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3536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_"/>
    <w:link w:val="33"/>
    <w:locked/>
    <w:rsid w:val="00353619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353619"/>
    <w:pPr>
      <w:widowControl w:val="0"/>
      <w:shd w:val="clear" w:color="auto" w:fill="FFFFFF"/>
      <w:spacing w:after="0" w:line="322" w:lineRule="exact"/>
      <w:ind w:hanging="720"/>
      <w:jc w:val="center"/>
    </w:pPr>
    <w:rPr>
      <w:rFonts w:eastAsiaTheme="minorHAnsi"/>
      <w:sz w:val="26"/>
      <w:lang w:eastAsia="en-US"/>
    </w:rPr>
  </w:style>
  <w:style w:type="character" w:customStyle="1" w:styleId="ae">
    <w:name w:val="Основной текст + Курсив"/>
    <w:rsid w:val="00353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link w:val="42"/>
    <w:rsid w:val="00353619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353619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p8">
    <w:name w:val="p8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53619"/>
    <w:rPr>
      <w:rFonts w:eastAsiaTheme="minorEastAsia"/>
      <w:lang w:eastAsia="ru-RU"/>
    </w:rPr>
  </w:style>
  <w:style w:type="paragraph" w:customStyle="1" w:styleId="c1">
    <w:name w:val="c1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3619"/>
  </w:style>
  <w:style w:type="character" w:customStyle="1" w:styleId="c7">
    <w:name w:val="c7"/>
    <w:basedOn w:val="a0"/>
    <w:rsid w:val="00353619"/>
  </w:style>
  <w:style w:type="character" w:customStyle="1" w:styleId="c4">
    <w:name w:val="c4"/>
    <w:basedOn w:val="a0"/>
    <w:rsid w:val="00353619"/>
  </w:style>
  <w:style w:type="character" w:customStyle="1" w:styleId="212pt">
    <w:name w:val="Основной текст (2) + 12 pt;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6">
    <w:name w:val="c6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3619"/>
  </w:style>
  <w:style w:type="paragraph" w:customStyle="1" w:styleId="msonormalcxspmiddle">
    <w:name w:val="msonormalcxspmiddle"/>
    <w:basedOn w:val="a"/>
    <w:uiPriority w:val="99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53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GridTable1Light">
    <w:name w:val="Grid Table 1 Light"/>
    <w:basedOn w:val="a1"/>
    <w:uiPriority w:val="46"/>
    <w:rsid w:val="0035361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15">
    <w:name w:val="c15"/>
    <w:basedOn w:val="a0"/>
    <w:rsid w:val="00353619"/>
  </w:style>
  <w:style w:type="paragraph" w:customStyle="1" w:styleId="c17">
    <w:name w:val="c17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353619"/>
  </w:style>
  <w:style w:type="paragraph" w:styleId="af2">
    <w:name w:val="Body Text"/>
    <w:basedOn w:val="a"/>
    <w:link w:val="af3"/>
    <w:uiPriority w:val="1"/>
    <w:qFormat/>
    <w:rsid w:val="0035361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3536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1">
    <w:name w:val="Основной текст (8)1"/>
    <w:basedOn w:val="a"/>
    <w:uiPriority w:val="99"/>
    <w:rsid w:val="00353619"/>
    <w:pPr>
      <w:shd w:val="clear" w:color="auto" w:fill="FFFFFF"/>
      <w:spacing w:after="360" w:line="240" w:lineRule="atLeast"/>
      <w:ind w:hanging="560"/>
      <w:jc w:val="both"/>
    </w:pPr>
    <w:rPr>
      <w:rFonts w:ascii="Times New Roman" w:eastAsia="Calibri" w:hAnsi="Times New Roman" w:cs="Times New Roman"/>
      <w:b/>
      <w:bCs/>
      <w:i/>
      <w:iCs/>
      <w:noProof/>
      <w:spacing w:val="-2"/>
      <w:sz w:val="26"/>
      <w:szCs w:val="26"/>
    </w:rPr>
  </w:style>
  <w:style w:type="paragraph" w:customStyle="1" w:styleId="11">
    <w:name w:val="Абзац списка1"/>
    <w:basedOn w:val="a"/>
    <w:uiPriority w:val="99"/>
    <w:rsid w:val="003536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353619"/>
    <w:pPr>
      <w:widowControl w:val="0"/>
      <w:autoSpaceDE w:val="0"/>
      <w:autoSpaceDN w:val="0"/>
      <w:spacing w:after="0" w:line="240" w:lineRule="auto"/>
      <w:ind w:left="2546" w:right="2425"/>
      <w:jc w:val="center"/>
      <w:outlineLvl w:val="1"/>
    </w:pPr>
    <w:rPr>
      <w:rFonts w:ascii="Times New Roman" w:eastAsia="Times New Roman" w:hAnsi="Times New Roman" w:cs="Times New Roman"/>
      <w:sz w:val="44"/>
      <w:szCs w:val="44"/>
      <w:lang w:eastAsia="en-US"/>
    </w:rPr>
  </w:style>
  <w:style w:type="paragraph" w:customStyle="1" w:styleId="410">
    <w:name w:val="Заголовок 41"/>
    <w:basedOn w:val="a"/>
    <w:uiPriority w:val="1"/>
    <w:qFormat/>
    <w:rsid w:val="00353619"/>
    <w:pPr>
      <w:widowControl w:val="0"/>
      <w:autoSpaceDE w:val="0"/>
      <w:autoSpaceDN w:val="0"/>
      <w:spacing w:after="0" w:line="240" w:lineRule="auto"/>
      <w:ind w:left="239" w:right="11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53619"/>
    <w:pPr>
      <w:widowControl w:val="0"/>
      <w:autoSpaceDE w:val="0"/>
      <w:autoSpaceDN w:val="0"/>
      <w:spacing w:after="0" w:line="301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53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5361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36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36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Не полужирный"/>
    <w:basedOn w:val="6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536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536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353619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uiPriority w:val="99"/>
    <w:rsid w:val="00353619"/>
    <w:rPr>
      <w:rFonts w:ascii="Calibri" w:eastAsia="Calibri" w:hAnsi="Calibri" w:cs="Calibri"/>
      <w:shd w:val="clear" w:color="auto" w:fill="FFFFFF"/>
    </w:rPr>
  </w:style>
  <w:style w:type="character" w:customStyle="1" w:styleId="2Exact0">
    <w:name w:val="Основной текст (2) + Полужирный;Курсив Exact"/>
    <w:basedOn w:val="2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Курсив"/>
    <w:basedOn w:val="6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35361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536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Заголовок №2 + Не полужирный"/>
    <w:basedOn w:val="23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35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35361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ranklinGothicMedium8pt0">
    <w:name w:val="Основной текст (2) + Franklin Gothic Medium;8 pt;Курсив"/>
    <w:basedOn w:val="2"/>
    <w:rsid w:val="0035361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536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3536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Номер заголовка №2_"/>
    <w:basedOn w:val="a0"/>
    <w:link w:val="29"/>
    <w:rsid w:val="003536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5361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353619"/>
    <w:pPr>
      <w:widowControl w:val="0"/>
      <w:shd w:val="clear" w:color="auto" w:fill="FFFFFF"/>
      <w:spacing w:before="560"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25">
    <w:name w:val="Подпись к таблице (2)"/>
    <w:basedOn w:val="a"/>
    <w:link w:val="24"/>
    <w:rsid w:val="0035361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53619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  <w:lang w:eastAsia="en-US"/>
    </w:rPr>
  </w:style>
  <w:style w:type="paragraph" w:customStyle="1" w:styleId="221">
    <w:name w:val="Заголовок №2 (2)"/>
    <w:basedOn w:val="a"/>
    <w:link w:val="220"/>
    <w:rsid w:val="00353619"/>
    <w:pPr>
      <w:widowControl w:val="0"/>
      <w:shd w:val="clear" w:color="auto" w:fill="FFFFFF"/>
      <w:spacing w:before="60" w:after="0" w:line="266" w:lineRule="exact"/>
      <w:jc w:val="center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32">
    <w:name w:val="Подпись к таблице (3)"/>
    <w:basedOn w:val="a"/>
    <w:link w:val="31"/>
    <w:rsid w:val="0035361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29">
    <w:name w:val="Номер заголовка №2"/>
    <w:basedOn w:val="a"/>
    <w:link w:val="28"/>
    <w:rsid w:val="00353619"/>
    <w:pPr>
      <w:widowControl w:val="0"/>
      <w:shd w:val="clear" w:color="auto" w:fill="FFFFFF"/>
      <w:spacing w:before="280" w:after="580" w:line="266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7">
    <w:name w:val="Hyperlink"/>
    <w:basedOn w:val="a0"/>
    <w:uiPriority w:val="99"/>
    <w:unhideWhenUsed/>
    <w:rsid w:val="00353619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353619"/>
    <w:pPr>
      <w:ind w:left="720"/>
      <w:contextualSpacing/>
    </w:pPr>
  </w:style>
  <w:style w:type="table" w:styleId="a9">
    <w:name w:val="Table Grid"/>
    <w:basedOn w:val="a1"/>
    <w:uiPriority w:val="39"/>
    <w:rsid w:val="00353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53619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536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3536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536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53619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5361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536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5361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353619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Normal (Web)"/>
    <w:aliases w:val="Знак Знак1"/>
    <w:basedOn w:val="a"/>
    <w:uiPriority w:val="99"/>
    <w:rsid w:val="0035361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0">
    <w:name w:val="Основной текст (61)"/>
    <w:uiPriority w:val="99"/>
    <w:rsid w:val="00353619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Курсив"/>
    <w:uiPriority w:val="99"/>
    <w:rsid w:val="00353619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3536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3536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_"/>
    <w:link w:val="33"/>
    <w:locked/>
    <w:rsid w:val="00353619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353619"/>
    <w:pPr>
      <w:widowControl w:val="0"/>
      <w:shd w:val="clear" w:color="auto" w:fill="FFFFFF"/>
      <w:spacing w:after="0" w:line="322" w:lineRule="exact"/>
      <w:ind w:hanging="720"/>
      <w:jc w:val="center"/>
    </w:pPr>
    <w:rPr>
      <w:rFonts w:eastAsiaTheme="minorHAnsi"/>
      <w:sz w:val="26"/>
      <w:lang w:eastAsia="en-US"/>
    </w:rPr>
  </w:style>
  <w:style w:type="character" w:customStyle="1" w:styleId="ae">
    <w:name w:val="Основной текст + Курсив"/>
    <w:rsid w:val="00353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link w:val="42"/>
    <w:rsid w:val="00353619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353619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p8">
    <w:name w:val="p8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53619"/>
    <w:rPr>
      <w:rFonts w:eastAsiaTheme="minorEastAsia"/>
      <w:lang w:eastAsia="ru-RU"/>
    </w:rPr>
  </w:style>
  <w:style w:type="paragraph" w:customStyle="1" w:styleId="c1">
    <w:name w:val="c1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3619"/>
  </w:style>
  <w:style w:type="character" w:customStyle="1" w:styleId="c7">
    <w:name w:val="c7"/>
    <w:basedOn w:val="a0"/>
    <w:rsid w:val="00353619"/>
  </w:style>
  <w:style w:type="character" w:customStyle="1" w:styleId="c4">
    <w:name w:val="c4"/>
    <w:basedOn w:val="a0"/>
    <w:rsid w:val="00353619"/>
  </w:style>
  <w:style w:type="character" w:customStyle="1" w:styleId="212pt">
    <w:name w:val="Основной текст (2) + 12 pt;Полужирный"/>
    <w:basedOn w:val="2"/>
    <w:rsid w:val="00353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6">
    <w:name w:val="c6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3619"/>
  </w:style>
  <w:style w:type="paragraph" w:customStyle="1" w:styleId="msonormalcxspmiddle">
    <w:name w:val="msonormalcxspmiddle"/>
    <w:basedOn w:val="a"/>
    <w:uiPriority w:val="99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53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GridTable1Light">
    <w:name w:val="Grid Table 1 Light"/>
    <w:basedOn w:val="a1"/>
    <w:uiPriority w:val="46"/>
    <w:rsid w:val="0035361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15">
    <w:name w:val="c15"/>
    <w:basedOn w:val="a0"/>
    <w:rsid w:val="00353619"/>
  </w:style>
  <w:style w:type="paragraph" w:customStyle="1" w:styleId="c17">
    <w:name w:val="c17"/>
    <w:basedOn w:val="a"/>
    <w:rsid w:val="003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353619"/>
  </w:style>
  <w:style w:type="paragraph" w:styleId="af2">
    <w:name w:val="Body Text"/>
    <w:basedOn w:val="a"/>
    <w:link w:val="af3"/>
    <w:uiPriority w:val="1"/>
    <w:qFormat/>
    <w:rsid w:val="0035361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3536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1">
    <w:name w:val="Основной текст (8)1"/>
    <w:basedOn w:val="a"/>
    <w:uiPriority w:val="99"/>
    <w:rsid w:val="00353619"/>
    <w:pPr>
      <w:shd w:val="clear" w:color="auto" w:fill="FFFFFF"/>
      <w:spacing w:after="360" w:line="240" w:lineRule="atLeast"/>
      <w:ind w:hanging="560"/>
      <w:jc w:val="both"/>
    </w:pPr>
    <w:rPr>
      <w:rFonts w:ascii="Times New Roman" w:eastAsia="Calibri" w:hAnsi="Times New Roman" w:cs="Times New Roman"/>
      <w:b/>
      <w:bCs/>
      <w:i/>
      <w:iCs/>
      <w:noProof/>
      <w:spacing w:val="-2"/>
      <w:sz w:val="26"/>
      <w:szCs w:val="26"/>
    </w:rPr>
  </w:style>
  <w:style w:type="paragraph" w:customStyle="1" w:styleId="11">
    <w:name w:val="Абзац списка1"/>
    <w:basedOn w:val="a"/>
    <w:uiPriority w:val="99"/>
    <w:rsid w:val="003536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353619"/>
    <w:pPr>
      <w:widowControl w:val="0"/>
      <w:autoSpaceDE w:val="0"/>
      <w:autoSpaceDN w:val="0"/>
      <w:spacing w:after="0" w:line="240" w:lineRule="auto"/>
      <w:ind w:left="2546" w:right="2425"/>
      <w:jc w:val="center"/>
      <w:outlineLvl w:val="1"/>
    </w:pPr>
    <w:rPr>
      <w:rFonts w:ascii="Times New Roman" w:eastAsia="Times New Roman" w:hAnsi="Times New Roman" w:cs="Times New Roman"/>
      <w:sz w:val="44"/>
      <w:szCs w:val="44"/>
      <w:lang w:eastAsia="en-US"/>
    </w:rPr>
  </w:style>
  <w:style w:type="paragraph" w:customStyle="1" w:styleId="410">
    <w:name w:val="Заголовок 41"/>
    <w:basedOn w:val="a"/>
    <w:uiPriority w:val="1"/>
    <w:qFormat/>
    <w:rsid w:val="00353619"/>
    <w:pPr>
      <w:widowControl w:val="0"/>
      <w:autoSpaceDE w:val="0"/>
      <w:autoSpaceDN w:val="0"/>
      <w:spacing w:after="0" w:line="240" w:lineRule="auto"/>
      <w:ind w:left="239" w:right="118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53619"/>
    <w:pPr>
      <w:widowControl w:val="0"/>
      <w:autoSpaceDE w:val="0"/>
      <w:autoSpaceDN w:val="0"/>
      <w:spacing w:after="0" w:line="301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53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5361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36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2021-05-07T05:54:00Z</dcterms:created>
  <dcterms:modified xsi:type="dcterms:W3CDTF">2021-05-07T05:59:00Z</dcterms:modified>
</cp:coreProperties>
</file>