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C2" w:rsidRPr="0051293E" w:rsidRDefault="005151C2" w:rsidP="005151C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 на </w:t>
      </w:r>
      <w:proofErr w:type="gramStart"/>
      <w:r w:rsidRPr="00512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512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образовательным программам дошкольного образования – документ достаточно новый. </w:t>
      </w:r>
      <w:proofErr w:type="spellStart"/>
      <w:r w:rsidRPr="00512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12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утвердило его в 2020 году (</w:t>
      </w:r>
      <w:hyperlink r:id="rId4" w:tgtFrame="_blank" w:history="1">
        <w:r w:rsidRPr="005129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от 15.05.2020 № 236</w:t>
        </w:r>
      </w:hyperlink>
      <w:r w:rsidRPr="0051293E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Однако в него уже дважды внесли изменения: приказами </w:t>
      </w:r>
      <w:hyperlink r:id="rId5" w:tgtFrame="_blank" w:history="1">
        <w:r w:rsidRPr="005129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08.09.2020 № 471</w:t>
        </w:r>
      </w:hyperlink>
      <w:r w:rsidRPr="005129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tgtFrame="_blank" w:history="1">
        <w:r w:rsidRPr="005129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04.10.2021 № 686</w:t>
        </w:r>
      </w:hyperlink>
      <w:r w:rsidRPr="0051293E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последнего приказа детские сады должны учитывать в своей работе с 1 марта.</w:t>
      </w:r>
    </w:p>
    <w:p w:rsidR="005151C2" w:rsidRPr="0051293E" w:rsidRDefault="005151C2" w:rsidP="005151C2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51293E">
        <w:rPr>
          <w:sz w:val="28"/>
          <w:szCs w:val="28"/>
        </w:rPr>
        <w:t>Сократили перечень документов для приема в детский сад – исключили медицинское заключение. Добавили информацию о братьях и сестрах в заявление учредителю. Полнородные и </w:t>
      </w:r>
      <w:proofErr w:type="spellStart"/>
      <w:r w:rsidRPr="0051293E">
        <w:rPr>
          <w:sz w:val="28"/>
          <w:szCs w:val="28"/>
        </w:rPr>
        <w:t>неполнородные</w:t>
      </w:r>
      <w:proofErr w:type="spellEnd"/>
      <w:r w:rsidRPr="0051293E">
        <w:rPr>
          <w:sz w:val="28"/>
          <w:szCs w:val="28"/>
        </w:rPr>
        <w:t xml:space="preserve"> братья и сестры имеют преимущественное право приема в государственные и муниципальные дошкольные организации.</w:t>
      </w:r>
    </w:p>
    <w:p w:rsidR="00597EB0" w:rsidRPr="0051293E" w:rsidRDefault="005151C2" w:rsidP="00F20945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1293E">
        <w:rPr>
          <w:sz w:val="28"/>
          <w:szCs w:val="28"/>
        </w:rPr>
        <w:t>С</w:t>
      </w:r>
      <w:r w:rsidR="00F20945" w:rsidRPr="0051293E">
        <w:rPr>
          <w:sz w:val="28"/>
          <w:szCs w:val="28"/>
        </w:rPr>
        <w:t>корректированы Законы об образовании</w:t>
      </w:r>
      <w:r w:rsidR="00597EB0" w:rsidRPr="0051293E">
        <w:rPr>
          <w:sz w:val="28"/>
          <w:szCs w:val="28"/>
        </w:rPr>
        <w:t xml:space="preserve"> </w:t>
      </w:r>
      <w:r w:rsidR="00F20945" w:rsidRPr="0051293E">
        <w:rPr>
          <w:sz w:val="28"/>
          <w:szCs w:val="28"/>
        </w:rPr>
        <w:t>и об обязательных требованиях.</w:t>
      </w:r>
      <w:r w:rsidR="00597EB0" w:rsidRPr="0051293E">
        <w:rPr>
          <w:sz w:val="28"/>
          <w:szCs w:val="28"/>
        </w:rPr>
        <w:t xml:space="preserve"> </w:t>
      </w:r>
    </w:p>
    <w:p w:rsidR="00F20945" w:rsidRPr="0051293E" w:rsidRDefault="00597EB0" w:rsidP="00F20945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1293E">
        <w:rPr>
          <w:sz w:val="28"/>
          <w:szCs w:val="28"/>
        </w:rPr>
        <w:t>(</w:t>
      </w:r>
      <w:r w:rsidR="0051293E" w:rsidRPr="0051293E">
        <w:rPr>
          <w:sz w:val="28"/>
          <w:szCs w:val="28"/>
        </w:rPr>
        <w:t xml:space="preserve">«О внесении изменений в Федеральный закон «Об образовании в Российской Федерации» </w:t>
      </w:r>
      <w:r w:rsidRPr="0051293E">
        <w:rPr>
          <w:sz w:val="28"/>
          <w:szCs w:val="28"/>
        </w:rPr>
        <w:t xml:space="preserve">№ 371 от 24.09.2022) </w:t>
      </w:r>
    </w:p>
    <w:p w:rsidR="00F20945" w:rsidRPr="0051293E" w:rsidRDefault="00F20945" w:rsidP="00F20945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proofErr w:type="spellStart"/>
      <w:r w:rsidRPr="0051293E">
        <w:rPr>
          <w:sz w:val="28"/>
          <w:szCs w:val="28"/>
        </w:rPr>
        <w:t>Минпросвещения</w:t>
      </w:r>
      <w:proofErr w:type="spellEnd"/>
      <w:r w:rsidRPr="0051293E">
        <w:rPr>
          <w:sz w:val="28"/>
          <w:szCs w:val="28"/>
        </w:rPr>
        <w:t xml:space="preserve"> разработает федеральные основные общеобразовательные программы (ФООП). В каждую из них войдут учебный план, календарный учебный график, рабочие программы предметов, рабочая программа воспитания, календарный план воспитательной работы.</w:t>
      </w:r>
    </w:p>
    <w:p w:rsidR="00F20945" w:rsidRPr="0051293E" w:rsidRDefault="00F20945" w:rsidP="00F20945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1293E">
        <w:rPr>
          <w:sz w:val="28"/>
          <w:szCs w:val="28"/>
        </w:rPr>
        <w:t>Для начального образования обязательными будут рабочие программы по русскому, литературному чтению и окружающему миру, для основного и среднего общего образования - по русскому, литературе, истории, обществознанию, географии и ОБЖ. Также обязательными для всех станут программа воспитания и план воспитательной работы.</w:t>
      </w:r>
    </w:p>
    <w:p w:rsidR="00F20945" w:rsidRPr="0051293E" w:rsidRDefault="00F20945" w:rsidP="00F20945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1293E">
        <w:rPr>
          <w:sz w:val="28"/>
          <w:szCs w:val="28"/>
        </w:rPr>
        <w:t>В остальном школы смогут применять ФООП или их отдельные компоненты без составления таких компонентов на своем уровне либо разрабатывать собственные образовательные программы. Условие - содержание и планируемые результаты таких программ должны быть не ниже содержания и планируемых результатов ФООП.</w:t>
      </w:r>
    </w:p>
    <w:p w:rsidR="00F20945" w:rsidRPr="0051293E" w:rsidRDefault="00F20945" w:rsidP="00F20945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1293E">
        <w:rPr>
          <w:sz w:val="28"/>
          <w:szCs w:val="28"/>
        </w:rPr>
        <w:t>ФООП утвердят до 1 января 2023 г. и введут в школах до 1 сентября 2023 г.</w:t>
      </w:r>
    </w:p>
    <w:p w:rsidR="00F20945" w:rsidRPr="0051293E" w:rsidRDefault="00F20945" w:rsidP="00F20945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1293E">
        <w:rPr>
          <w:sz w:val="28"/>
          <w:szCs w:val="28"/>
        </w:rPr>
        <w:t xml:space="preserve">Для реализации ФООП предусмотрен госзаказ на разработку учебников (в комплекте с учебными пособиями) от лица </w:t>
      </w:r>
      <w:proofErr w:type="spellStart"/>
      <w:r w:rsidRPr="0051293E">
        <w:rPr>
          <w:sz w:val="28"/>
          <w:szCs w:val="28"/>
        </w:rPr>
        <w:t>Минпросвещения</w:t>
      </w:r>
      <w:proofErr w:type="spellEnd"/>
      <w:r w:rsidRPr="0051293E">
        <w:rPr>
          <w:sz w:val="28"/>
          <w:szCs w:val="28"/>
        </w:rPr>
        <w:t>. Министерство будет утверждать авторский коллектив учебников. Исключительные права на учебники будут принадлежать государству.</w:t>
      </w:r>
    </w:p>
    <w:p w:rsidR="00F20945" w:rsidRPr="0051293E" w:rsidRDefault="00F20945" w:rsidP="00F20945">
      <w:pPr>
        <w:pStyle w:val="a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51293E">
        <w:rPr>
          <w:sz w:val="28"/>
          <w:szCs w:val="28"/>
        </w:rPr>
        <w:t>Поправки вступают в силу со дня опубликования, за исключением некоторых положений, для которых установлен иной срок.</w:t>
      </w:r>
    </w:p>
    <w:p w:rsidR="00A03397" w:rsidRPr="0051293E" w:rsidRDefault="0051293E"/>
    <w:sectPr w:rsidR="00A03397" w:rsidRPr="0051293E" w:rsidSect="006A30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DD6"/>
    <w:rsid w:val="00043DF4"/>
    <w:rsid w:val="000E758C"/>
    <w:rsid w:val="001B0D17"/>
    <w:rsid w:val="0031436A"/>
    <w:rsid w:val="0051293E"/>
    <w:rsid w:val="005151C2"/>
    <w:rsid w:val="00597EB0"/>
    <w:rsid w:val="006A3057"/>
    <w:rsid w:val="00873DD6"/>
    <w:rsid w:val="008C2731"/>
    <w:rsid w:val="009F1505"/>
    <w:rsid w:val="00BE5BDC"/>
    <w:rsid w:val="00DF4B41"/>
    <w:rsid w:val="00F20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3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30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A30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3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726730362" TargetMode="External"/><Relationship Id="rId5" Type="http://schemas.openxmlformats.org/officeDocument/2006/relationships/hyperlink" Target="https://e.rukdobra.ru/npd-doc?npmid=99&amp;npid=578309584" TargetMode="External"/><Relationship Id="rId4" Type="http://schemas.openxmlformats.org/officeDocument/2006/relationships/hyperlink" Target="https://e.rukdobra.ru/npd-doc?npmid=99&amp;npid=578309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prokudina.sweta@gmail.com</dc:creator>
  <cp:lastModifiedBy>14sad</cp:lastModifiedBy>
  <cp:revision>5</cp:revision>
  <cp:lastPrinted>2022-10-24T08:41:00Z</cp:lastPrinted>
  <dcterms:created xsi:type="dcterms:W3CDTF">2022-10-18T15:28:00Z</dcterms:created>
  <dcterms:modified xsi:type="dcterms:W3CDTF">2022-10-24T08:41:00Z</dcterms:modified>
</cp:coreProperties>
</file>