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AF31" w14:textId="34D85EC4" w:rsidR="00E72606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0A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ема самоанализа </w:t>
      </w:r>
      <w:r w:rsidRPr="009216A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занятия</w:t>
      </w:r>
    </w:p>
    <w:p w14:paraId="1F71C1CB" w14:textId="77777777" w:rsidR="00E72606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 воспитанниками </w:t>
      </w:r>
      <w:r w:rsidRPr="009672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(не более 5 минут)</w:t>
      </w:r>
    </w:p>
    <w:p w14:paraId="399CF429" w14:textId="77777777" w:rsidR="00E72606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14:paraId="78400748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 xml:space="preserve">1. Рассказ педагога о содержании, структуре предстоящего занятия (обязательно формулируются познавательные </w:t>
      </w:r>
      <w:r w:rsidRPr="00E407AE">
        <w:rPr>
          <w:iCs/>
          <w:sz w:val="26"/>
          <w:szCs w:val="26"/>
        </w:rPr>
        <w:t xml:space="preserve">и </w:t>
      </w:r>
      <w:r w:rsidRPr="00E407AE">
        <w:rPr>
          <w:sz w:val="26"/>
          <w:szCs w:val="26"/>
        </w:rPr>
        <w:t xml:space="preserve">исследовательские задачи занятия, в чём новизна, авторские находки). </w:t>
      </w:r>
    </w:p>
    <w:p w14:paraId="4B644C71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2. Общий анализ контингента воспитанников присутствующих на занятии (без имен) с описанием их индивидуальных особенностей и потребностей:</w:t>
      </w:r>
    </w:p>
    <w:p w14:paraId="61D56B7B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- состояние здоровья (физическое, психическое);</w:t>
      </w:r>
    </w:p>
    <w:p w14:paraId="5389451E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- обученность (сформированность познавательных интересов, действий и т.д.);</w:t>
      </w:r>
    </w:p>
    <w:p w14:paraId="542D7E44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- обучаемость (готовность к восприятию информации, умение использовать полученный ранее опыт);</w:t>
      </w:r>
    </w:p>
    <w:p w14:paraId="7051E5E5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- предварительная работа с воспитанниками по заданной проблеме.</w:t>
      </w:r>
    </w:p>
    <w:p w14:paraId="10ED7150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>3</w:t>
      </w:r>
      <w:r w:rsidRPr="00E407AE">
        <w:rPr>
          <w:i/>
          <w:iCs/>
          <w:sz w:val="26"/>
          <w:szCs w:val="26"/>
        </w:rPr>
        <w:t xml:space="preserve">. </w:t>
      </w:r>
      <w:r w:rsidRPr="00E407AE">
        <w:rPr>
          <w:sz w:val="26"/>
          <w:szCs w:val="26"/>
        </w:rPr>
        <w:t>Характеристика творческой лаборатории педагога (назвать все источники, которыми он пользовался, показать и объяснить имеющийся дидактический материал).</w:t>
      </w:r>
    </w:p>
    <w:p w14:paraId="0020CBEE" w14:textId="77777777" w:rsidR="00E72606" w:rsidRPr="00E407AE" w:rsidRDefault="00E72606" w:rsidP="00E72606">
      <w:pPr>
        <w:pStyle w:val="a3"/>
        <w:spacing w:after="0"/>
        <w:ind w:firstLine="567"/>
        <w:jc w:val="both"/>
        <w:rPr>
          <w:sz w:val="26"/>
          <w:szCs w:val="26"/>
        </w:rPr>
      </w:pPr>
      <w:r w:rsidRPr="00E407AE">
        <w:rPr>
          <w:sz w:val="26"/>
          <w:szCs w:val="26"/>
        </w:rPr>
        <w:t xml:space="preserve">4. Ожидаемый результат. </w:t>
      </w:r>
    </w:p>
    <w:p w14:paraId="67C47EC4" w14:textId="77777777" w:rsidR="00E72606" w:rsidRPr="00967224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4DEF49A" w14:textId="3B0A5CA7" w:rsidR="00E72606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0A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ема самоанализа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занятия</w:t>
      </w:r>
    </w:p>
    <w:p w14:paraId="485A7683" w14:textId="27C31EC6" w:rsidR="00E72606" w:rsidRDefault="00E72606" w:rsidP="00E72606">
      <w:pPr>
        <w:widowControl w:val="0"/>
        <w:tabs>
          <w:tab w:val="left" w:pos="0"/>
        </w:tabs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 воспитанниками </w:t>
      </w:r>
      <w:r w:rsidRPr="009672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(не более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</w:t>
      </w:r>
      <w:r w:rsidRPr="009672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минут)</w:t>
      </w:r>
    </w:p>
    <w:p w14:paraId="477D6ACC" w14:textId="77777777" w:rsidR="00E72606" w:rsidRPr="00E407AE" w:rsidRDefault="00E72606" w:rsidP="00E72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 схема самоанализа соответствует структуре занятия. Благодаря этому воспитатель может установить взаимосвязь между ее структурными компонентами, оценить их целесообразность и эффективность.</w:t>
      </w:r>
    </w:p>
    <w:p w14:paraId="3176F78A" w14:textId="77777777" w:rsidR="00E72606" w:rsidRPr="00E407AE" w:rsidRDefault="00E72606" w:rsidP="00E72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начале самоанализа воспитатель озвучивает цель занятия и задачи. Далее объясняет, как поэтапно воплощалась идея занятия. </w:t>
      </w:r>
    </w:p>
    <w:p w14:paraId="3C034465" w14:textId="77777777" w:rsidR="00E72606" w:rsidRPr="00E407AE" w:rsidRDefault="00E72606" w:rsidP="00E7260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Вводная часть</w:t>
      </w:r>
    </w:p>
    <w:p w14:paraId="6463B9AB" w14:textId="77777777" w:rsidR="00E72606" w:rsidRPr="00E407AE" w:rsidRDefault="00E72606" w:rsidP="00E72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 педагог заинтересовал детей предстоящей деятельностью? (Какие использовал методы и приемы).</w:t>
      </w:r>
    </w:p>
    <w:p w14:paraId="60D6D34C" w14:textId="77777777" w:rsidR="00E72606" w:rsidRPr="00E407AE" w:rsidRDefault="00E72606" w:rsidP="00E72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Была ли сформулирована детская цель? (Цель занятия сообщил педагог или дети поставили ее совместно с ним в ходе диалога, обсуждения).</w:t>
      </w:r>
    </w:p>
    <w:p w14:paraId="2C750651" w14:textId="77777777" w:rsidR="00E72606" w:rsidRPr="00E407AE" w:rsidRDefault="00E72606" w:rsidP="00E72606">
      <w:pPr>
        <w:tabs>
          <w:tab w:val="center" w:pos="4677"/>
          <w:tab w:val="left" w:pos="7157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407AE">
        <w:rPr>
          <w:rFonts w:ascii="Times New Roman" w:hAnsi="Times New Roman" w:cs="Times New Roman"/>
          <w:b/>
          <w:sz w:val="26"/>
          <w:szCs w:val="26"/>
        </w:rPr>
        <w:tab/>
        <w:t>2. Основная часть занятия</w:t>
      </w:r>
      <w:r w:rsidRPr="00E407AE">
        <w:rPr>
          <w:rFonts w:ascii="Times New Roman" w:hAnsi="Times New Roman" w:cs="Times New Roman"/>
          <w:b/>
          <w:sz w:val="26"/>
          <w:szCs w:val="26"/>
        </w:rPr>
        <w:tab/>
      </w:r>
    </w:p>
    <w:p w14:paraId="208026FF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Опирался ли педагог на знания и опыт детей?</w:t>
      </w:r>
    </w:p>
    <w:p w14:paraId="6F64C8BE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Удалось ли педагогу занять партнерскую позицию по отношению к воспитанникам? </w:t>
      </w:r>
    </w:p>
    <w:p w14:paraId="08762580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Насколько развивающая предметно-пространственная среда способствовала достижению цели и задачам занятия?</w:t>
      </w:r>
    </w:p>
    <w:p w14:paraId="3789585F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Какие виды деятельности организовал педагог? Насколько они соответствовали поставленной цели?</w:t>
      </w:r>
    </w:p>
    <w:p w14:paraId="2B10092F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5. Что преобладало на данном этапе занятия: диалог или монолог педагога?</w:t>
      </w:r>
    </w:p>
    <w:p w14:paraId="213D0D4B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Создавал ли педагог ситуацию успеха и психологический комфорт в ходе занятия? </w:t>
      </w:r>
    </w:p>
    <w:p w14:paraId="3E33B915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формы, методы и приемы педагог использовал для организации детской деятельности? (Обосновать их выбор).</w:t>
      </w:r>
    </w:p>
    <w:p w14:paraId="6150355E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Поддерживал ли педагог детей в ходе самостоятельной работы? Каким образом?</w:t>
      </w:r>
    </w:p>
    <w:p w14:paraId="5D1C2FB6" w14:textId="77777777" w:rsidR="00E72606" w:rsidRPr="00E407AE" w:rsidRDefault="00E72606" w:rsidP="00E72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Заключительная часть занятия</w:t>
      </w:r>
    </w:p>
    <w:p w14:paraId="1D5F4DC8" w14:textId="77777777" w:rsidR="00E72606" w:rsidRPr="00E407AE" w:rsidRDefault="00E72606" w:rsidP="00E7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Каким образом педагог подвел итог занятия?</w:t>
      </w:r>
    </w:p>
    <w:p w14:paraId="6C37C460" w14:textId="77777777" w:rsidR="00E72606" w:rsidRPr="00E407AE" w:rsidRDefault="00E72606" w:rsidP="00E726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Насколько целесообразен выбор такой формы рефлексии?</w:t>
      </w:r>
    </w:p>
    <w:p w14:paraId="32758518" w14:textId="77777777" w:rsidR="00E72606" w:rsidRPr="00E72606" w:rsidRDefault="00E72606" w:rsidP="00E72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26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Оценка результативности занятия</w:t>
      </w:r>
    </w:p>
    <w:p w14:paraId="617FCB0D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7A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Соответствовал ли фактический ход занятия запланированному? (Отступления от конспекта, их причины).</w:t>
      </w:r>
    </w:p>
    <w:p w14:paraId="7E9D89AF" w14:textId="77777777" w:rsidR="00E72606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2. Удовлетворен или не удовлетворён педагог занятием? (анализ ожидаемых результатов с фактическим: причины успеха или неудач и недостатков проведенного занятия (что не удалось реализовать, предложение выхода из данной ситуации).</w:t>
      </w:r>
    </w:p>
    <w:p w14:paraId="21C8037C" w14:textId="77777777" w:rsidR="00E72606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DEADDC" w14:textId="77777777" w:rsidR="00E72606" w:rsidRDefault="00E72606" w:rsidP="00E726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606">
        <w:rPr>
          <w:rFonts w:ascii="Times New Roman" w:hAnsi="Times New Roman" w:cs="Times New Roman"/>
          <w:b/>
          <w:bCs/>
          <w:sz w:val="26"/>
          <w:szCs w:val="26"/>
        </w:rPr>
        <w:t xml:space="preserve">Самоанализ мастер-класса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(семинара для родителей) </w:t>
      </w:r>
    </w:p>
    <w:p w14:paraId="3601A165" w14:textId="44AC6655" w:rsidR="00E72606" w:rsidRPr="00E72606" w:rsidRDefault="00E72606" w:rsidP="00E726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606">
        <w:rPr>
          <w:rFonts w:ascii="Times New Roman" w:hAnsi="Times New Roman" w:cs="Times New Roman"/>
          <w:b/>
          <w:bCs/>
          <w:sz w:val="26"/>
          <w:szCs w:val="26"/>
        </w:rPr>
        <w:t>(не более 10 минут)</w:t>
      </w:r>
    </w:p>
    <w:p w14:paraId="76F66230" w14:textId="3CCF019C" w:rsidR="00E72606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 началом мастер-класса педагог озвучивает тему, цель мастер-класса, категорию участников. </w:t>
      </w:r>
    </w:p>
    <w:p w14:paraId="5A07617F" w14:textId="77777777" w:rsidR="00E72606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79982D2" w14:textId="6521BAC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1. Тема мастер-класса (семинара)</w:t>
      </w:r>
    </w:p>
    <w:p w14:paraId="573C980A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2. Актуальность, значимость демонстрируемого опыта в педагогической практике.</w:t>
      </w:r>
    </w:p>
    <w:p w14:paraId="4AA1AB3F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3. Что способствовало достижению поставленных цели и задач (используемые технологии, формы подачи материала, методы, приемы (указать название приемов).</w:t>
      </w:r>
    </w:p>
    <w:p w14:paraId="37337424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4. Созданы ли условия для проявления творческой активности участников и слушателей (какие).</w:t>
      </w:r>
    </w:p>
    <w:p w14:paraId="4BFB6444" w14:textId="77777777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5. Эффективность взаимодействия с участниками и слушателями мастер класса (семинара).</w:t>
      </w:r>
    </w:p>
    <w:p w14:paraId="064260B8" w14:textId="69A4776B" w:rsidR="00E72606" w:rsidRPr="00E407AE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6. Соответствие структуры мероприятия, соблюдение логической последовательности всех этапов мастер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7AE">
        <w:rPr>
          <w:rFonts w:ascii="Times New Roman" w:hAnsi="Times New Roman" w:cs="Times New Roman"/>
          <w:sz w:val="26"/>
          <w:szCs w:val="26"/>
        </w:rPr>
        <w:t xml:space="preserve">класса (семинара), проявление педагогической гибкости. </w:t>
      </w:r>
    </w:p>
    <w:p w14:paraId="3B85286B" w14:textId="77777777" w:rsidR="00E72606" w:rsidRPr="00570486" w:rsidRDefault="00E72606" w:rsidP="00E7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7AE">
        <w:rPr>
          <w:rFonts w:ascii="Times New Roman" w:hAnsi="Times New Roman" w:cs="Times New Roman"/>
          <w:sz w:val="26"/>
          <w:szCs w:val="26"/>
        </w:rPr>
        <w:t>7. Оценка результативности проведенного мероприятия</w:t>
      </w:r>
    </w:p>
    <w:p w14:paraId="7E6C65D6" w14:textId="77777777" w:rsidR="00E72606" w:rsidRPr="00570486" w:rsidRDefault="00E72606" w:rsidP="00E726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8BC233" w14:textId="77777777" w:rsidR="00E72606" w:rsidRPr="00B6644D" w:rsidRDefault="00E72606" w:rsidP="00E72606">
      <w:pPr>
        <w:pStyle w:val="western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FA5D0F4" w14:textId="77777777" w:rsidR="00E72606" w:rsidRPr="00D32306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B82DA69" w14:textId="77777777" w:rsidR="00E72606" w:rsidRPr="006B5F97" w:rsidRDefault="00E72606" w:rsidP="00E72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8EE24" w14:textId="77777777" w:rsidR="00040159" w:rsidRDefault="00040159"/>
    <w:sectPr w:rsidR="0004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9"/>
    <w:rsid w:val="00040159"/>
    <w:rsid w:val="00E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5E29"/>
  <w15:chartTrackingRefBased/>
  <w15:docId w15:val="{D8C17785-9DE9-4E87-9B76-8F54A3B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60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60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606"/>
    <w:pPr>
      <w:ind w:left="720"/>
      <w:contextualSpacing/>
    </w:pPr>
  </w:style>
  <w:style w:type="paragraph" w:customStyle="1" w:styleId="western">
    <w:name w:val="western"/>
    <w:basedOn w:val="a"/>
    <w:rsid w:val="00E7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2024-03-29T07:27:00Z</dcterms:created>
  <dcterms:modified xsi:type="dcterms:W3CDTF">2024-03-29T07:32:00Z</dcterms:modified>
</cp:coreProperties>
</file>