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AC" w:rsidRPr="00C47DAC" w:rsidRDefault="00C47DAC" w:rsidP="00C47D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  <w:u w:val="single"/>
        </w:rPr>
      </w:pPr>
      <w:r w:rsidRPr="00C47DAC">
        <w:rPr>
          <w:b/>
          <w:bCs/>
          <w:color w:val="111111"/>
          <w:sz w:val="28"/>
          <w:szCs w:val="28"/>
          <w:u w:val="single"/>
        </w:rPr>
        <w:t>«Реализация регионального компонента в образовательном процессе ДОУ»</w:t>
      </w:r>
    </w:p>
    <w:p w:rsidR="00C47DAC" w:rsidRPr="00C47DAC" w:rsidRDefault="00C47DAC" w:rsidP="00C47D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  <w:u w:val="single"/>
        </w:rPr>
      </w:pPr>
      <w:r w:rsidRPr="00C47DAC">
        <w:rPr>
          <w:b/>
          <w:color w:val="181818"/>
          <w:sz w:val="28"/>
          <w:szCs w:val="28"/>
          <w:u w:val="single"/>
        </w:rPr>
        <w:t xml:space="preserve">  Слайд 1.</w:t>
      </w:r>
    </w:p>
    <w:p w:rsidR="00C47DAC" w:rsidRDefault="00C47DAC" w:rsidP="00C47D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Добрый день, уважаемые коллеги!</w:t>
      </w:r>
    </w:p>
    <w:p w:rsidR="00C47DAC" w:rsidRPr="00216A21" w:rsidRDefault="00C47DAC" w:rsidP="00C47D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9C4">
        <w:rPr>
          <w:color w:val="111111"/>
          <w:sz w:val="28"/>
          <w:szCs w:val="28"/>
        </w:rPr>
        <w:t>Сегодня я хочу поделиться с вами </w:t>
      </w:r>
      <w:r w:rsidRPr="00216A21">
        <w:rPr>
          <w:bCs/>
          <w:color w:val="111111"/>
          <w:sz w:val="28"/>
          <w:szCs w:val="28"/>
        </w:rPr>
        <w:t>опытом работы по теме </w:t>
      </w:r>
      <w:r w:rsidRPr="00216A21">
        <w:rPr>
          <w:color w:val="111111"/>
          <w:sz w:val="28"/>
          <w:szCs w:val="28"/>
        </w:rPr>
        <w:t>«</w:t>
      </w:r>
      <w:r w:rsidRPr="00216A21">
        <w:rPr>
          <w:bCs/>
          <w:color w:val="111111"/>
          <w:sz w:val="28"/>
          <w:szCs w:val="28"/>
        </w:rPr>
        <w:t xml:space="preserve">Реализация регионального компонента в образовательном процессе  нашего образовательного  учреждения </w:t>
      </w:r>
      <w:r w:rsidRPr="00216A21">
        <w:rPr>
          <w:color w:val="111111"/>
          <w:sz w:val="28"/>
          <w:szCs w:val="28"/>
        </w:rPr>
        <w:t>».</w:t>
      </w:r>
    </w:p>
    <w:p w:rsidR="00C47DA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Слайд 2 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A31A67"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соответствии</w:t>
      </w:r>
      <w:r w:rsidR="00A31A67"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Федеральной</w:t>
      </w:r>
      <w:r w:rsidR="00A31A67"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образовательной</w:t>
      </w:r>
      <w:r w:rsidR="00A31A67"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программой</w:t>
      </w:r>
      <w:r w:rsidR="00A31A67"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утвержденной</w:t>
      </w:r>
      <w:r w:rsidR="00A31A67"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приказом</w:t>
      </w:r>
      <w:r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Министерства</w:t>
      </w:r>
      <w:r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просвещения</w:t>
      </w:r>
      <w:r w:rsidRPr="00C47DA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Российской Федерации</w:t>
      </w:r>
      <w:r w:rsidRPr="00C47DAC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 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25.11.2022</w:t>
      </w:r>
      <w:r w:rsidRPr="00C47DAC">
        <w:rPr>
          <w:rFonts w:ascii="Times New Roman" w:eastAsia="Times New Roman" w:hAnsi="Times New Roman" w:cs="Times New Roman"/>
          <w:color w:val="181818"/>
          <w:spacing w:val="59"/>
          <w:sz w:val="28"/>
          <w:szCs w:val="28"/>
          <w:lang w:eastAsia="ru-RU"/>
        </w:rPr>
        <w:t> 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</w:t>
      </w:r>
      <w:r w:rsidRPr="00C47DA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1028 и введенной в действие с 01.09.2023г.</w:t>
      </w:r>
    </w:p>
    <w:p w:rsidR="00A31A67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proofErr w:type="gramStart"/>
      <w:r w:rsidRPr="00C47D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Целью</w:t>
      </w:r>
      <w:proofErr w:type="gramEnd"/>
      <w:r w:rsidR="00C47D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которой</w:t>
      </w:r>
      <w:r w:rsidR="00C47D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ab/>
        <w:t xml:space="preserve"> </w:t>
      </w:r>
      <w:r w:rsidRPr="00C47DAC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u w:val="single"/>
          <w:lang w:eastAsia="ru-RU"/>
        </w:rPr>
        <w:t> </w:t>
      </w:r>
      <w:r w:rsidRPr="00C47DAC">
        <w:rPr>
          <w:rFonts w:ascii="Times New Roman" w:eastAsia="Times New Roman" w:hAnsi="Times New Roman" w:cs="Times New Roman"/>
          <w:b/>
          <w:bCs/>
          <w:i/>
          <w:color w:val="181818"/>
          <w:u w:val="single"/>
          <w:lang w:eastAsia="ru-RU"/>
        </w:rPr>
        <w:t>Программы</w:t>
      </w:r>
      <w:r w:rsidRPr="00C47DAC">
        <w:rPr>
          <w:rFonts w:ascii="Times New Roman" w:eastAsia="Times New Roman" w:hAnsi="Times New Roman" w:cs="Times New Roman"/>
          <w:b/>
          <w:bCs/>
          <w:i/>
          <w:color w:val="181818"/>
          <w:lang w:eastAsia="ru-RU"/>
        </w:rPr>
        <w:t> </w:t>
      </w:r>
      <w:r w:rsidRPr="00C47DAC">
        <w:rPr>
          <w:rFonts w:ascii="Times New Roman" w:eastAsia="Times New Roman" w:hAnsi="Times New Roman" w:cs="Times New Roman"/>
          <w:i/>
          <w:color w:val="181818"/>
          <w:u w:val="single"/>
          <w:lang w:eastAsia="ru-RU"/>
        </w:rPr>
        <w:t>в соответствии с ФОП ДО п. 14.1 ФОП</w:t>
      </w:r>
      <w:r w:rsidRPr="00C47DAC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 xml:space="preserve"> ДО </w:t>
      </w:r>
      <w:r w:rsidRPr="00C47DAC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является:</w:t>
      </w:r>
    </w:p>
    <w:p w:rsidR="00E46DBC" w:rsidRPr="00C47DAC" w:rsidRDefault="00A31A67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разностороннее р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азвитие</w:t>
      </w:r>
      <w:r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ребёнка</w:t>
      </w:r>
      <w:r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период</w:t>
      </w:r>
      <w:r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дошкольного</w:t>
      </w:r>
      <w:r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детства</w:t>
      </w:r>
      <w:r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учётом</w:t>
      </w:r>
      <w:r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возрастных</w:t>
      </w:r>
      <w:r w:rsidRPr="00C47DAC">
        <w:rPr>
          <w:rFonts w:ascii="Times New Roman" w:eastAsia="Times New Roman" w:hAnsi="Times New Roman" w:cs="Times New Roman"/>
          <w:color w:val="181818"/>
          <w:spacing w:val="61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C47DAC">
        <w:rPr>
          <w:rFonts w:ascii="Times New Roman" w:eastAsia="Times New Roman" w:hAnsi="Times New Roman" w:cs="Times New Roman"/>
          <w:color w:val="181818"/>
          <w:spacing w:val="61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индивидуальных</w:t>
      </w:r>
      <w:r w:rsidRPr="00C47D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особенностей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 основе духовно нравственных ценностей российского народа, исторических</w:t>
      </w:r>
      <w:r w:rsidRPr="00C47DA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57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</w:t>
      </w:r>
      <w:r w:rsidRPr="00C47DA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национально-культурных</w:t>
      </w:r>
      <w:r w:rsidR="00E46DBC" w:rsidRPr="00C47DA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"/>
          <w:sz w:val="28"/>
          <w:szCs w:val="28"/>
          <w:lang w:eastAsia="ru-RU"/>
        </w:rPr>
        <w:t> </w:t>
      </w:r>
      <w:r w:rsidR="00E46DBC" w:rsidRPr="00C47DA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традиций.</w:t>
      </w:r>
    </w:p>
    <w:p w:rsidR="00E46DBC" w:rsidRDefault="00E46DB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</w:t>
      </w:r>
      <w:r w:rsidR="00A31A67"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традиционным российским</w:t>
      </w:r>
      <w:r w:rsidR="00A31A67"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духовно-нравственным</w:t>
      </w:r>
      <w:r w:rsidR="00A31A67"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ценностям</w:t>
      </w:r>
      <w:r w:rsidR="00A31A67"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относятся,</w:t>
      </w:r>
      <w:r w:rsidR="00A31A67"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прежде</w:t>
      </w:r>
      <w:r w:rsidR="00A31A67"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всего,</w:t>
      </w:r>
      <w:r w:rsidR="00A31A67"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жизнь,</w:t>
      </w:r>
      <w:r w:rsidR="00A31A67"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достоинство,</w:t>
      </w:r>
      <w:r w:rsidR="00A31A67"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права</w:t>
      </w:r>
      <w:r w:rsidR="00A31A67"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="00A31A67"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свободы</w:t>
      </w:r>
      <w:r w:rsidR="00A31A67"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человека</w:t>
      </w:r>
      <w:r w:rsidRPr="00C47DAC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  <w:t>,</w:t>
      </w:r>
      <w:r w:rsidR="00A31A67" w:rsidRPr="00C47DAC">
        <w:rPr>
          <w:rFonts w:ascii="Times New Roman" w:hAnsi="Times New Roman" w:cs="Times New Roman"/>
          <w:b/>
          <w:bCs/>
          <w:i/>
          <w:iCs/>
          <w:color w:val="181818"/>
          <w:spacing w:val="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  <w:t>патриотизм,</w:t>
      </w:r>
      <w:r w:rsidR="00A31A67" w:rsidRPr="00C47DAC">
        <w:rPr>
          <w:rFonts w:ascii="Times New Roman" w:hAnsi="Times New Roman" w:cs="Times New Roman"/>
          <w:b/>
          <w:bCs/>
          <w:i/>
          <w:iCs/>
          <w:color w:val="181818"/>
          <w:spacing w:val="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  <w:t>гражданственность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служение Отечеству и ответственность за его судьбу, высокие нравственные идеалы, крепкая</w:t>
      </w:r>
      <w:r w:rsidR="00A31A67" w:rsidRPr="00C47DAC">
        <w:rPr>
          <w:rFonts w:ascii="Times New Roman" w:hAnsi="Times New Roman" w:cs="Times New Roman"/>
          <w:color w:val="181818"/>
          <w:spacing w:val="-57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семья, созидательный труд, приоритет духовного над материальным, гуманизм, милосердие,</w:t>
      </w:r>
      <w:r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справедливость,</w:t>
      </w:r>
      <w:r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коллективизм,</w:t>
      </w:r>
      <w:r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взаимопомощь</w:t>
      </w:r>
      <w:r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взаимоуважение,</w:t>
      </w:r>
      <w:r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историческая</w:t>
      </w:r>
      <w:r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память</w:t>
      </w:r>
      <w:r w:rsidRPr="00C47DAC">
        <w:rPr>
          <w:rFonts w:ascii="Times New Roman" w:hAnsi="Times New Roman" w:cs="Times New Roman"/>
          <w:color w:val="181818"/>
          <w:spacing w:val="1"/>
          <w:sz w:val="28"/>
          <w:szCs w:val="28"/>
          <w:shd w:val="clear" w:color="auto" w:fill="FFFFFF"/>
        </w:rPr>
        <w:t> 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Pr="00C47DAC">
        <w:rPr>
          <w:rFonts w:ascii="Times New Roman" w:hAnsi="Times New Roman" w:cs="Times New Roman"/>
          <w:color w:val="181818"/>
          <w:spacing w:val="-57"/>
          <w:sz w:val="28"/>
          <w:szCs w:val="28"/>
          <w:shd w:val="clear" w:color="auto" w:fill="FFFFFF"/>
        </w:rPr>
        <w:t> 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преемственность</w:t>
      </w:r>
      <w:r w:rsidRPr="00C47DAC">
        <w:rPr>
          <w:rFonts w:ascii="Times New Roman" w:hAnsi="Times New Roman" w:cs="Times New Roman"/>
          <w:color w:val="181818"/>
          <w:spacing w:val="-1"/>
          <w:sz w:val="28"/>
          <w:szCs w:val="28"/>
          <w:shd w:val="clear" w:color="auto" w:fill="FFFFFF"/>
        </w:rPr>
        <w:t> 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поколений, единство</w:t>
      </w:r>
      <w:r w:rsidRPr="00C47DAC">
        <w:rPr>
          <w:rFonts w:ascii="Times New Roman" w:hAnsi="Times New Roman" w:cs="Times New Roman"/>
          <w:color w:val="181818"/>
          <w:spacing w:val="-1"/>
          <w:sz w:val="28"/>
          <w:szCs w:val="28"/>
          <w:shd w:val="clear" w:color="auto" w:fill="FFFFFF"/>
        </w:rPr>
        <w:t> </w:t>
      </w:r>
      <w:r w:rsidRPr="00C47D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народов России.</w:t>
      </w:r>
      <w:proofErr w:type="gramEnd"/>
    </w:p>
    <w:p w:rsidR="00C47DAC" w:rsidRP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</w:pPr>
      <w:r w:rsidRPr="00C47DAC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  <w:t>Слайд 3.</w:t>
      </w:r>
    </w:p>
    <w:p w:rsidR="00A31A67" w:rsidRDefault="00A31A67" w:rsidP="00C47D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47DAC">
        <w:rPr>
          <w:color w:val="000000"/>
          <w:sz w:val="28"/>
          <w:szCs w:val="28"/>
        </w:rPr>
        <w:t>В дошкольном учреждении в соответствии с ФОП ДО разработана</w:t>
      </w:r>
      <w:r w:rsidR="00C47DAC">
        <w:rPr>
          <w:color w:val="000000"/>
          <w:sz w:val="28"/>
          <w:szCs w:val="28"/>
        </w:rPr>
        <w:t xml:space="preserve"> образовательная программа, где</w:t>
      </w:r>
      <w:r w:rsidRPr="00C47DAC">
        <w:rPr>
          <w:color w:val="000000"/>
          <w:sz w:val="28"/>
          <w:szCs w:val="28"/>
        </w:rPr>
        <w:t xml:space="preserve"> </w:t>
      </w:r>
      <w:r w:rsidRPr="00C47DAC">
        <w:rPr>
          <w:i/>
          <w:iCs/>
          <w:sz w:val="28"/>
          <w:szCs w:val="28"/>
        </w:rPr>
        <w:t xml:space="preserve">часть формируемой участниками образовательных отношений, </w:t>
      </w:r>
      <w:r w:rsidRPr="00C47DAC">
        <w:rPr>
          <w:sz w:val="28"/>
          <w:szCs w:val="28"/>
        </w:rPr>
        <w:t xml:space="preserve">основана на программе </w:t>
      </w:r>
      <w:r w:rsidR="00C47DAC">
        <w:rPr>
          <w:sz w:val="28"/>
          <w:szCs w:val="28"/>
        </w:rPr>
        <w:t xml:space="preserve">«Солнцеворот» </w:t>
      </w:r>
      <w:r w:rsidRPr="00C47DAC">
        <w:rPr>
          <w:sz w:val="28"/>
          <w:szCs w:val="28"/>
        </w:rPr>
        <w:t>«Этнокультурное воспитание детей дошкольного возраста на традициях и ценностях культуры русских переселенцев Алтайского края» (. Под редакцией О.И.Давыдовой, через которую реализуется приоритетное направление ДОУ по духовно-нравственному и патриотическому воспитанию маленьких граждан России.)</w:t>
      </w:r>
      <w:proofErr w:type="gramEnd"/>
    </w:p>
    <w:p w:rsidR="00C47DA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Образовательная программа дошкольного учреждения состоит из двух частей – обязательной части и </w:t>
      </w:r>
      <w:proofErr w:type="gramStart"/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формируемый</w:t>
      </w:r>
      <w:proofErr w:type="gramEnd"/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участниками. Одно из направлений части формируемой участниками образовательных отношений – это региональный компонент.</w:t>
      </w:r>
    </w:p>
    <w:p w:rsidR="00C47DAC" w:rsidRPr="00C47DAC" w:rsidRDefault="00C47DAC" w:rsidP="00C47DAC">
      <w:pPr>
        <w:pStyle w:val="a5"/>
        <w:ind w:left="0" w:firstLine="709"/>
        <w:rPr>
          <w:color w:val="000000"/>
          <w:sz w:val="28"/>
          <w:szCs w:val="28"/>
          <w:lang w:val="ru-RU"/>
        </w:rPr>
      </w:pPr>
      <w:r w:rsidRPr="00C47DAC">
        <w:rPr>
          <w:color w:val="000000"/>
          <w:sz w:val="28"/>
          <w:szCs w:val="28"/>
          <w:lang w:val="ru-RU"/>
        </w:rPr>
        <w:t xml:space="preserve">Основная цель нашего дошкольного образовательного учреждения по реализации регионального компонента: </w:t>
      </w:r>
      <w:r w:rsidRPr="00C47DAC">
        <w:rPr>
          <w:b/>
          <w:sz w:val="28"/>
          <w:szCs w:val="28"/>
          <w:lang w:val="ru-RU"/>
        </w:rPr>
        <w:t>обеспечить условия для становления у дошкольников основ национального самосознания, раскрытия их творческого, интеллектуального потенциала через открытие и освоения ценностей традиционной культуры русских переселенцев Алтайского края</w:t>
      </w:r>
      <w:r w:rsidRPr="00C47DAC">
        <w:rPr>
          <w:sz w:val="28"/>
          <w:szCs w:val="28"/>
          <w:lang w:val="ru-RU"/>
        </w:rPr>
        <w:t>.</w:t>
      </w:r>
    </w:p>
    <w:p w:rsidR="00C47DAC" w:rsidRPr="00C47DAC" w:rsidRDefault="00C47DAC" w:rsidP="00C47DAC">
      <w:pPr>
        <w:pStyle w:val="a5"/>
        <w:ind w:left="0" w:firstLine="709"/>
        <w:rPr>
          <w:sz w:val="28"/>
          <w:szCs w:val="28"/>
          <w:lang w:val="ru-RU"/>
        </w:rPr>
      </w:pPr>
      <w:r w:rsidRPr="00C47DAC">
        <w:rPr>
          <w:b/>
          <w:color w:val="000000"/>
          <w:sz w:val="28"/>
          <w:szCs w:val="28"/>
          <w:u w:val="single"/>
          <w:lang w:val="ru-RU"/>
        </w:rPr>
        <w:t>Задачи реализации регионального компонента представлены на слайде</w:t>
      </w:r>
      <w:r w:rsidRPr="00C47DAC">
        <w:rPr>
          <w:color w:val="000000"/>
          <w:sz w:val="28"/>
          <w:szCs w:val="28"/>
          <w:lang w:val="ru-RU"/>
        </w:rPr>
        <w:t xml:space="preserve"> </w:t>
      </w:r>
      <w:r w:rsidRPr="00C47DAC">
        <w:rPr>
          <w:sz w:val="28"/>
          <w:szCs w:val="28"/>
          <w:lang w:val="ru-RU"/>
        </w:rPr>
        <w:t xml:space="preserve"> </w:t>
      </w:r>
    </w:p>
    <w:p w:rsidR="00C47DAC" w:rsidRPr="00C47DAC" w:rsidRDefault="00C47DAC" w:rsidP="00C47DAC">
      <w:pPr>
        <w:pStyle w:val="a5"/>
        <w:numPr>
          <w:ilvl w:val="0"/>
          <w:numId w:val="1"/>
        </w:numPr>
        <w:ind w:left="0" w:firstLine="709"/>
        <w:rPr>
          <w:sz w:val="28"/>
          <w:szCs w:val="28"/>
          <w:lang w:val="ru-RU"/>
        </w:rPr>
      </w:pPr>
      <w:r w:rsidRPr="00C47DAC">
        <w:rPr>
          <w:sz w:val="28"/>
          <w:szCs w:val="28"/>
          <w:lang w:val="ru-RU"/>
        </w:rPr>
        <w:t>Пробуждать устойчивый интерес к познанию родного края, перерастающий в потребность бережного отношения к его историческому и культурному наследию в условиях ретроспективной среды традиционной культуры Алтая.</w:t>
      </w:r>
    </w:p>
    <w:p w:rsidR="00C47DAC" w:rsidRPr="00C47DAC" w:rsidRDefault="00C47DAC" w:rsidP="00C47DAC">
      <w:pPr>
        <w:pStyle w:val="a5"/>
        <w:numPr>
          <w:ilvl w:val="0"/>
          <w:numId w:val="1"/>
        </w:numPr>
        <w:ind w:left="0" w:firstLine="709"/>
        <w:rPr>
          <w:sz w:val="28"/>
          <w:szCs w:val="28"/>
          <w:lang w:val="ru-RU"/>
        </w:rPr>
      </w:pPr>
      <w:r w:rsidRPr="00C47DAC">
        <w:rPr>
          <w:sz w:val="28"/>
          <w:szCs w:val="28"/>
          <w:lang w:val="ru-RU"/>
        </w:rPr>
        <w:t>Способствовать активному освоению ребенком культуры родного народа посредством создания комплекса условий, определяющих пространство его взаимодействия с миром на основе учета возрастных особенностей, развивающихся личностных ценностей, свободы выбора сферы интересов.</w:t>
      </w:r>
    </w:p>
    <w:p w:rsidR="00C47DAC" w:rsidRPr="00C47DAC" w:rsidRDefault="00C47DAC" w:rsidP="00C47DAC">
      <w:pPr>
        <w:pStyle w:val="a5"/>
        <w:numPr>
          <w:ilvl w:val="0"/>
          <w:numId w:val="1"/>
        </w:numPr>
        <w:shd w:val="clear" w:color="auto" w:fill="FFFFFF"/>
        <w:ind w:left="0" w:firstLine="709"/>
        <w:rPr>
          <w:color w:val="000000"/>
          <w:sz w:val="28"/>
          <w:szCs w:val="28"/>
          <w:lang w:val="ru-RU"/>
        </w:rPr>
      </w:pPr>
      <w:r w:rsidRPr="00C47DAC">
        <w:rPr>
          <w:sz w:val="28"/>
          <w:szCs w:val="28"/>
          <w:lang w:val="ru-RU"/>
        </w:rPr>
        <w:t xml:space="preserve">Побуждать ребенка к проявлению инициативы и самостоятельности в различных видах деятельности в соответствии с ФГОС </w:t>
      </w:r>
      <w:proofErr w:type="gramStart"/>
      <w:r w:rsidRPr="00C47DAC">
        <w:rPr>
          <w:sz w:val="28"/>
          <w:szCs w:val="28"/>
          <w:lang w:val="ru-RU"/>
        </w:rPr>
        <w:t>ДО</w:t>
      </w:r>
      <w:proofErr w:type="gramEnd"/>
      <w:r w:rsidRPr="00C47DAC">
        <w:rPr>
          <w:sz w:val="28"/>
          <w:szCs w:val="28"/>
          <w:lang w:val="ru-RU"/>
        </w:rPr>
        <w:t>.</w:t>
      </w:r>
    </w:p>
    <w:p w:rsidR="00C47DAC" w:rsidRPr="00C47DAC" w:rsidRDefault="00C47DAC" w:rsidP="00C47DAC">
      <w:pPr>
        <w:pStyle w:val="a5"/>
        <w:numPr>
          <w:ilvl w:val="0"/>
          <w:numId w:val="1"/>
        </w:numPr>
        <w:shd w:val="clear" w:color="auto" w:fill="FFFFFF"/>
        <w:ind w:left="0" w:firstLine="709"/>
        <w:rPr>
          <w:color w:val="000000"/>
          <w:sz w:val="28"/>
          <w:szCs w:val="28"/>
          <w:lang w:val="ru-RU"/>
        </w:rPr>
      </w:pPr>
      <w:r w:rsidRPr="00C47DAC">
        <w:rPr>
          <w:sz w:val="28"/>
          <w:szCs w:val="28"/>
          <w:lang w:val="ru-RU"/>
        </w:rPr>
        <w:t xml:space="preserve">Способствовать становлению у дошкольников эмоционально-ценностного эстетического отношения к семье, дому, родному краю средствами музейной педагогики, развитию способностей и творческого потенциала каждого ребенка как субъекта отношений с самим собой, другими детьми, взрослыми и миром </w:t>
      </w:r>
    </w:p>
    <w:p w:rsidR="00C47DAC" w:rsidRPr="00C47DAC" w:rsidRDefault="00C47DAC" w:rsidP="00C47D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1A67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Федеральный государственный образовательный стандарт диктует нам необходимость отражать в части программы, формируемой участниками образовательного процесса специфику</w:t>
      </w:r>
      <w:r w:rsid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национально-культурных, демографических, климатических условий, в которых осуществляется образовательный процесс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E46DB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ФГОС активизирует</w:t>
      </w:r>
      <w:r w:rsidRPr="00C47DA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переосмысление культурного содержания в 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региональном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дошкольном образовании, учитывая при этом, что специфика 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региональной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культуры строится не только на общих процессах, происходящих в образовании и культуре, но и на развитии детей как представителей 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региона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 одной стороны, и как носителей местной культуры — с другой стороны.</w:t>
      </w:r>
    </w:p>
    <w:p w:rsidR="00C47DA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C47DAC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Слайд 4.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Дошкольный период является благоприятным для погружения ребенка в истоки 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региональной культуры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для пробуждения в нем потребности в познании окружающих условий, общего для всех жизненного пространства; для усвоения конкретных традиций, национальных, географических, и 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регионально-культурных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особенностей своей социальной среды.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Содержание 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регионального компонента образования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Использование регионального компонента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как одного из средств социализации дошкольников предполагает следующее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Ознакомление дошкольников с родным краем в ходе 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реализации образовательной программы ДОУ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Введение 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регионального компонента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 учётом принципа постепенного перехода </w:t>
      </w:r>
      <w:proofErr w:type="gramStart"/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gramEnd"/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более близкого ребёнку, личностно значимого </w:t>
      </w:r>
      <w:r w:rsidRPr="00C47D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(дом, семья)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 менее близкому – культурно-историческим фактам.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proofErr w:type="spellStart"/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Деятельностный</w:t>
      </w:r>
      <w:proofErr w:type="spellEnd"/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 в приобщении детей к истории, культуре, природе родного города, когда дети сами выбирают деятельность, в которой они хотели бы участвовать, чтобы отразить свои чувства и представления </w:t>
      </w:r>
      <w:proofErr w:type="gramStart"/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proofErr w:type="gramEnd"/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увиденном и услышанном.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Взаимодействие с родителями.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Профессиональное совершенствование всех участников 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Pr="00C47D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  <w:r w:rsidRPr="00C47D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</w:t>
      </w:r>
      <w:r w:rsidRPr="00C47DA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C47D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, узких</w:t>
      </w:r>
      <w:r w:rsidR="00A31A67" w:rsidRPr="00C47D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 xml:space="preserve"> специалистов)</w:t>
      </w:r>
    </w:p>
    <w:p w:rsidR="00E46DB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Обобщение опыта педагогической деятельности, изучение эффективности инновационной деятельности и ее результатов по основным направлениям работы с детьми, педагогами, родителями.</w:t>
      </w:r>
    </w:p>
    <w:p w:rsidR="00C47DA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C47DAC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Слайд 5.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Эффективное формирование у детей основ культурно-исторического наследия возможно при соблюдении следующих факторов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использование программ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технологий по краеведению;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комплексное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сочетание различных видов деятельности ребенка;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 создание условий для </w:t>
      </w:r>
      <w:r w:rsidRPr="00C47D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самореализации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каждого ребенка с учетом накопленного им опыта, особенно познавательной, эмоциональной сферы;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учет специфики организации и построения педагогического процесса;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47D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использование форм и методов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направленных на развитие эмоций и чувств.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эффективной </w:t>
      </w:r>
      <w:r w:rsidRPr="00C47D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реализации регионального компонента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необходим ряд педагогических условий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46DB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-Создание предметно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-развивающей среды в ДОУ;</w:t>
      </w:r>
    </w:p>
    <w:p w:rsidR="00E46DB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педагогического коллектива к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реализации регионального компонента дошкольного образования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46DB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эффективного взаимодействия дошкольного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образовательного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учреждения и социума;</w:t>
      </w:r>
    </w:p>
    <w:p w:rsidR="00E46DB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Интеграция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регионального компонента в образовательную деятельность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46DB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эффективного взаимодействия дошкольного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46DBC"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образовательного учреждения и семьи</w:t>
      </w:r>
      <w:r w:rsidR="00E46DB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Начиная работу по</w:t>
      </w:r>
      <w:r w:rsidR="00C47DA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региональному компоненту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педагог</w:t>
      </w:r>
      <w:r w:rsidR="00C47DA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</w:t>
      </w:r>
      <w:r w:rsidR="00C47DA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долж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C47DA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знать культурные, исторические, природные, этнографические особенности</w:t>
      </w:r>
      <w:r w:rsidR="00C47DA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региона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 он живет, чтобы привить дошкольникам любовь и уважение к народным традициям своего</w:t>
      </w:r>
      <w:r w:rsidR="00C47DA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региона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Современное дошкольное</w:t>
      </w:r>
      <w:r w:rsidR="00C47DA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образовательное</w:t>
      </w:r>
      <w:r w:rsidR="00C47DA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учреждение не может успешно</w:t>
      </w:r>
      <w:r w:rsidR="00C47DA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реализовывать</w:t>
      </w:r>
      <w:r w:rsidR="00C47DA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свою деятельность и развиваться без широкого сотрудничества с социумом на уровне социального партнерства</w:t>
      </w:r>
      <w:r w:rsidR="00C47DA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(музеи, театры, фольклорные группы и т. п.)</w:t>
      </w:r>
    </w:p>
    <w:p w:rsidR="00C47DA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DAC" w:rsidRP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6</w:t>
      </w:r>
      <w:r w:rsidRPr="00C47DA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C47DAC" w:rsidRP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30</w:t>
      </w:r>
      <w:r w:rsidRPr="00C4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-ти лет наш детский сад работает по </w:t>
      </w:r>
      <w:r w:rsidRPr="00C47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приоритетному направлению </w:t>
      </w:r>
      <w:r w:rsidRPr="00C47DAC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«Духовно-нравственное и патриотическое воспитание маленьких граждан России»</w:t>
      </w:r>
      <w:r w:rsidRPr="00C47DA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C47DAC" w:rsidRP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AC">
        <w:rPr>
          <w:rFonts w:ascii="Times New Roman" w:hAnsi="Times New Roman" w:cs="Times New Roman"/>
          <w:sz w:val="28"/>
          <w:szCs w:val="28"/>
        </w:rPr>
        <w:t>Суть реализации выбранного направления состоит в том, чтобы последовательно, «день за днём» знакомить детей с укладом жизни, бытом, буднями и праздниками наших предков. Система занятий выстроена с учетом возраста, особенностей развития, жизненного опыта детей. Все темы тесно взаимосвязаны и опираются на земледельческий календарь.</w:t>
      </w:r>
    </w:p>
    <w:p w:rsidR="00C47DAC" w:rsidRPr="00C47DAC" w:rsidRDefault="00C47DAC" w:rsidP="00C47DA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AC">
        <w:rPr>
          <w:rFonts w:ascii="Times New Roman" w:hAnsi="Times New Roman" w:cs="Times New Roman"/>
          <w:sz w:val="28"/>
          <w:szCs w:val="28"/>
        </w:rPr>
        <w:t xml:space="preserve">Образовательная работа проходит в комнате русского быта «Горница». </w:t>
      </w:r>
    </w:p>
    <w:p w:rsidR="00C47DAC" w:rsidRPr="00C47DAC" w:rsidRDefault="00C47DAC" w:rsidP="00C47DA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DAC">
        <w:rPr>
          <w:rFonts w:ascii="Times New Roman" w:hAnsi="Times New Roman" w:cs="Times New Roman"/>
          <w:sz w:val="28"/>
          <w:szCs w:val="28"/>
        </w:rPr>
        <w:t>Р</w:t>
      </w:r>
      <w:r w:rsidRPr="00C47DAC">
        <w:rPr>
          <w:rFonts w:ascii="Times New Roman" w:eastAsia="Calibri" w:hAnsi="Times New Roman" w:cs="Times New Roman"/>
          <w:sz w:val="28"/>
          <w:szCs w:val="28"/>
        </w:rPr>
        <w:t>анний возраст</w:t>
      </w:r>
      <w:proofErr w:type="gramStart"/>
      <w:r w:rsidRPr="00C47DA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47DAC">
        <w:rPr>
          <w:rFonts w:ascii="Times New Roman" w:eastAsia="Calibri" w:hAnsi="Times New Roman" w:cs="Times New Roman"/>
          <w:sz w:val="28"/>
          <w:szCs w:val="28"/>
        </w:rPr>
        <w:t xml:space="preserve">2-3 года) «Гуленьки» </w:t>
      </w:r>
    </w:p>
    <w:p w:rsidR="00C47DAC" w:rsidRPr="00C47DAC" w:rsidRDefault="00C47DAC" w:rsidP="00C47DA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7DAC">
        <w:rPr>
          <w:rFonts w:ascii="Times New Roman" w:hAnsi="Times New Roman" w:cs="Times New Roman"/>
          <w:sz w:val="28"/>
          <w:szCs w:val="28"/>
        </w:rPr>
        <w:t>Младшая группа (3-4 года)-</w:t>
      </w:r>
      <w:r w:rsidRPr="00C47DAC">
        <w:rPr>
          <w:rFonts w:ascii="Times New Roman" w:hAnsi="Times New Roman" w:cs="Times New Roman"/>
          <w:sz w:val="28"/>
          <w:szCs w:val="28"/>
          <w:u w:val="single"/>
        </w:rPr>
        <w:t xml:space="preserve"> «Человек и природа» </w:t>
      </w:r>
    </w:p>
    <w:p w:rsidR="00C47DAC" w:rsidRPr="00C47DAC" w:rsidRDefault="00C47DAC" w:rsidP="00C47DA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7DAC">
        <w:rPr>
          <w:rFonts w:ascii="Times New Roman" w:hAnsi="Times New Roman" w:cs="Times New Roman"/>
          <w:sz w:val="28"/>
          <w:szCs w:val="28"/>
        </w:rPr>
        <w:t>Средняя группа(4-5 лет)</w:t>
      </w:r>
      <w:r w:rsidRPr="00C47DAC">
        <w:rPr>
          <w:rFonts w:ascii="Times New Roman" w:hAnsi="Times New Roman" w:cs="Times New Roman"/>
          <w:sz w:val="28"/>
          <w:szCs w:val="28"/>
          <w:u w:val="single"/>
        </w:rPr>
        <w:t xml:space="preserve">  «Человек и семья». </w:t>
      </w:r>
    </w:p>
    <w:p w:rsidR="00C47DAC" w:rsidRPr="00C47DAC" w:rsidRDefault="00C47DAC" w:rsidP="00C47DA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7DAC">
        <w:rPr>
          <w:rFonts w:ascii="Times New Roman" w:hAnsi="Times New Roman" w:cs="Times New Roman"/>
          <w:sz w:val="28"/>
          <w:szCs w:val="28"/>
        </w:rPr>
        <w:t>Старшая группа (5-6 лет)</w:t>
      </w:r>
      <w:r w:rsidRPr="00C47DAC">
        <w:rPr>
          <w:rFonts w:ascii="Times New Roman" w:hAnsi="Times New Roman" w:cs="Times New Roman"/>
          <w:sz w:val="28"/>
          <w:szCs w:val="28"/>
          <w:u w:val="single"/>
        </w:rPr>
        <w:t xml:space="preserve">  «Моя малая Родина».</w:t>
      </w:r>
    </w:p>
    <w:p w:rsidR="00C47DAC" w:rsidRDefault="00C47DAC" w:rsidP="00C47DA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7DAC"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 </w:t>
      </w:r>
      <w:proofErr w:type="gramStart"/>
      <w:r w:rsidRPr="00C47D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7DAC">
        <w:rPr>
          <w:rFonts w:ascii="Times New Roman" w:hAnsi="Times New Roman" w:cs="Times New Roman"/>
          <w:sz w:val="28"/>
          <w:szCs w:val="28"/>
        </w:rPr>
        <w:t>6-7 лет).</w:t>
      </w:r>
      <w:r w:rsidRPr="00C47DAC">
        <w:rPr>
          <w:rFonts w:ascii="Times New Roman" w:hAnsi="Times New Roman" w:cs="Times New Roman"/>
          <w:sz w:val="28"/>
          <w:szCs w:val="28"/>
          <w:u w:val="single"/>
        </w:rPr>
        <w:t xml:space="preserve"> «Моя Родина-Россия</w:t>
      </w:r>
      <w:r w:rsidRPr="00C47DAC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C47DAC" w:rsidRPr="00C47DAC" w:rsidRDefault="00C47DAC" w:rsidP="00C47DA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  <w:r w:rsidRPr="00C47DA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47DAC" w:rsidRP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DAC">
        <w:rPr>
          <w:rFonts w:ascii="Times New Roman" w:hAnsi="Times New Roman" w:cs="Times New Roman"/>
          <w:sz w:val="28"/>
          <w:szCs w:val="28"/>
        </w:rPr>
        <w:t xml:space="preserve"> </w:t>
      </w:r>
      <w:r w:rsidRPr="00C47DAC">
        <w:rPr>
          <w:rFonts w:ascii="Times New Roman" w:hAnsi="Times New Roman" w:cs="Times New Roman"/>
          <w:color w:val="000000"/>
          <w:sz w:val="28"/>
          <w:szCs w:val="28"/>
        </w:rPr>
        <w:t>В нашем детском саду знакомить с народными традициями  мы начинаем с раннего возраста,</w:t>
      </w: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«Гуленьки»</w:t>
      </w:r>
      <w:proofErr w:type="gramStart"/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C47D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основной  целью</w:t>
      </w:r>
      <w:r w:rsidRPr="00C47DAC">
        <w:rPr>
          <w:rFonts w:ascii="Times New Roman" w:hAnsi="Times New Roman" w:cs="Times New Roman"/>
          <w:color w:val="000000"/>
          <w:sz w:val="28"/>
          <w:szCs w:val="28"/>
        </w:rPr>
        <w:t xml:space="preserve"> которого является: формирование у детей раннего возраста положительных эмоций, интереса к окружающему миру </w:t>
      </w:r>
      <w:r w:rsidRPr="00C47DAC">
        <w:rPr>
          <w:rFonts w:ascii="Times New Roman" w:hAnsi="Times New Roman" w:cs="Times New Roman"/>
          <w:bCs/>
          <w:sz w:val="28"/>
          <w:szCs w:val="28"/>
        </w:rPr>
        <w:t>через русский народный фольклор.</w:t>
      </w:r>
    </w:p>
    <w:p w:rsidR="00C47DAC" w:rsidRPr="00C47DAC" w:rsidRDefault="00C47DAC" w:rsidP="00C47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AC">
        <w:rPr>
          <w:rFonts w:ascii="Times New Roman" w:hAnsi="Times New Roman" w:cs="Times New Roman"/>
          <w:sz w:val="28"/>
          <w:szCs w:val="28"/>
        </w:rPr>
        <w:t xml:space="preserve">Работа по приобщению </w:t>
      </w:r>
      <w:r w:rsidRPr="00C47DAC">
        <w:rPr>
          <w:rFonts w:ascii="Times New Roman" w:hAnsi="Times New Roman" w:cs="Times New Roman"/>
          <w:bCs/>
          <w:sz w:val="28"/>
          <w:szCs w:val="28"/>
        </w:rPr>
        <w:t>детей раннего возраста к русскому народному фольклору</w:t>
      </w:r>
      <w:r w:rsidRPr="00C4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по двум </w:t>
      </w:r>
      <w:r w:rsidRPr="00C47D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направлениям</w:t>
      </w:r>
      <w:r w:rsidRPr="00C47D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7DAC" w:rsidRPr="00C47DAC" w:rsidRDefault="00C47DAC" w:rsidP="00C47DA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организованной образовательной деятельности.</w:t>
      </w:r>
    </w:p>
    <w:p w:rsidR="00C47DAC" w:rsidRPr="00C47DAC" w:rsidRDefault="00C47DAC" w:rsidP="00C47DA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режимных моментах.</w:t>
      </w:r>
    </w:p>
    <w:p w:rsidR="00C47DAC" w:rsidRP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Организованную образовательную деятельность с </w:t>
      </w:r>
      <w:r w:rsidRPr="00C47DA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использованием русского фольклора</w:t>
      </w:r>
      <w:r w:rsidRPr="00C47DA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рассматривается не как традиционная </w:t>
      </w:r>
      <w:r w:rsidRPr="00C47DA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форма обучения</w:t>
      </w:r>
      <w:r w:rsidRPr="00C47DA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как общение с детьми. Игры - занятия строятся на активном соучастии и сотворчестве </w:t>
      </w:r>
      <w:r w:rsidRPr="00C47DA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педагога и ребёнка</w:t>
      </w: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47DAC" w:rsidRP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AC">
        <w:rPr>
          <w:rFonts w:ascii="Times New Roman" w:hAnsi="Times New Roman" w:cs="Times New Roman"/>
          <w:sz w:val="28"/>
          <w:szCs w:val="28"/>
        </w:rPr>
        <w:t xml:space="preserve">Простота и мелодичность звучания </w:t>
      </w:r>
      <w:proofErr w:type="spellStart"/>
      <w:r w:rsidRPr="00C47DA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47DAC">
        <w:rPr>
          <w:rFonts w:ascii="Times New Roman" w:hAnsi="Times New Roman" w:cs="Times New Roman"/>
          <w:sz w:val="28"/>
          <w:szCs w:val="28"/>
        </w:rPr>
        <w:t xml:space="preserve"> помогают детям запомнить их. Они начинают вводить народные </w:t>
      </w:r>
      <w:proofErr w:type="spellStart"/>
      <w:r w:rsidRPr="00C47DA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47DAC">
        <w:rPr>
          <w:rFonts w:ascii="Times New Roman" w:hAnsi="Times New Roman" w:cs="Times New Roman"/>
          <w:sz w:val="28"/>
          <w:szCs w:val="28"/>
        </w:rPr>
        <w:t xml:space="preserve"> в свои игры — во время кормления куклы или укладывание ее спать</w:t>
      </w:r>
      <w:r w:rsidRPr="00C47DA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AC">
        <w:rPr>
          <w:rFonts w:ascii="Times New Roman" w:hAnsi="Times New Roman" w:cs="Times New Roman"/>
          <w:sz w:val="28"/>
          <w:szCs w:val="28"/>
        </w:rPr>
        <w:t xml:space="preserve">Очень большое значение имеют </w:t>
      </w:r>
      <w:proofErr w:type="spellStart"/>
      <w:r w:rsidRPr="00C47DA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47DAC">
        <w:rPr>
          <w:rFonts w:ascii="Times New Roman" w:hAnsi="Times New Roman" w:cs="Times New Roman"/>
          <w:sz w:val="28"/>
          <w:szCs w:val="28"/>
        </w:rPr>
        <w:t xml:space="preserve"> для воспитания у малышей дружелюбия, доброжелательности, чувства сопереживания. Если в группе кто-то из детей плачет, то остальные стараются успокоить, приговаривая: «Не плачь, не плачь, куплю калач».</w:t>
      </w:r>
    </w:p>
    <w:p w:rsidR="00C47DAC" w:rsidRP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  <w:r w:rsidRPr="00C47DA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47DA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роль в этом направлении отводится музыкальному фольклору, который ненавязчиво, часто в веселой игровой форме, знакомит детей с обычаями и бытом русского народа.</w:t>
      </w:r>
      <w:r w:rsidRPr="00C47DAC">
        <w:rPr>
          <w:rFonts w:ascii="Times New Roman" w:hAnsi="Times New Roman" w:cs="Times New Roman"/>
          <w:sz w:val="28"/>
          <w:szCs w:val="28"/>
        </w:rPr>
        <w:t xml:space="preserve"> </w:t>
      </w:r>
      <w:r w:rsidRPr="00C4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музыкальным фольклором дети знакомятся на занятиях, в режимных моментах, на прогулках  и праздниках.</w:t>
      </w:r>
    </w:p>
    <w:p w:rsid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приобщения детей к русскому народному творчеству и </w:t>
      </w:r>
      <w:r w:rsidRPr="00C47DAC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 народной культуре, </w:t>
      </w:r>
      <w:r w:rsidRPr="00C47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детском саду </w:t>
      </w:r>
      <w:r w:rsidRPr="00C47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4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1998 году была организована работа фольклорной студии </w:t>
      </w:r>
      <w:r w:rsidRPr="00C47DAC">
        <w:rPr>
          <w:rFonts w:ascii="Times New Roman" w:hAnsi="Times New Roman" w:cs="Times New Roman"/>
          <w:sz w:val="28"/>
          <w:szCs w:val="28"/>
        </w:rPr>
        <w:t>«Былинка»</w:t>
      </w:r>
      <w:r w:rsidRPr="00C47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(для </w:t>
      </w:r>
      <w:r w:rsidRPr="00C47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среднего и старшего дошкольного возраста)</w:t>
      </w:r>
    </w:p>
    <w:p w:rsidR="00C47DAC" w:rsidRPr="00C47DAC" w:rsidRDefault="00C47DAC" w:rsidP="00C47D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DAC">
        <w:rPr>
          <w:sz w:val="28"/>
          <w:szCs w:val="28"/>
          <w:shd w:val="clear" w:color="auto" w:fill="FFFFFF"/>
        </w:rPr>
        <w:t xml:space="preserve">Вот уже на протяжении многих лет руководители студии знакомят детей с русскими традициями календарных праздников, с </w:t>
      </w:r>
      <w:r w:rsidRPr="00C47DAC">
        <w:rPr>
          <w:sz w:val="28"/>
          <w:szCs w:val="28"/>
        </w:rPr>
        <w:t xml:space="preserve"> различными видами музыкального фольклора.</w:t>
      </w:r>
    </w:p>
    <w:p w:rsidR="00C47DAC" w:rsidRDefault="00C47DAC" w:rsidP="00C47D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DAC">
        <w:rPr>
          <w:sz w:val="28"/>
          <w:szCs w:val="28"/>
        </w:rPr>
        <w:t xml:space="preserve"> Это детские колядки, игровые </w:t>
      </w:r>
      <w:proofErr w:type="spellStart"/>
      <w:r w:rsidRPr="00C47DAC">
        <w:rPr>
          <w:sz w:val="28"/>
          <w:szCs w:val="28"/>
        </w:rPr>
        <w:t>попевки</w:t>
      </w:r>
      <w:proofErr w:type="spellEnd"/>
      <w:r w:rsidRPr="00C47DAC">
        <w:rPr>
          <w:sz w:val="28"/>
          <w:szCs w:val="28"/>
        </w:rPr>
        <w:t xml:space="preserve">, колыбельные, шуточные песни, </w:t>
      </w:r>
      <w:proofErr w:type="spellStart"/>
      <w:r w:rsidRPr="00C47DAC">
        <w:rPr>
          <w:sz w:val="28"/>
          <w:szCs w:val="28"/>
        </w:rPr>
        <w:t>заклички</w:t>
      </w:r>
      <w:proofErr w:type="spellEnd"/>
      <w:r w:rsidRPr="00C47DAC">
        <w:rPr>
          <w:sz w:val="28"/>
          <w:szCs w:val="28"/>
        </w:rPr>
        <w:t xml:space="preserve">, игры, хороводы, </w:t>
      </w:r>
      <w:proofErr w:type="spellStart"/>
      <w:r w:rsidRPr="00C47DAC">
        <w:rPr>
          <w:sz w:val="28"/>
          <w:szCs w:val="28"/>
        </w:rPr>
        <w:t>потешки</w:t>
      </w:r>
      <w:proofErr w:type="spellEnd"/>
      <w:r w:rsidRPr="00C47DAC">
        <w:rPr>
          <w:sz w:val="28"/>
          <w:szCs w:val="28"/>
        </w:rPr>
        <w:t>, которые используются в различных обрядовых праздниках.</w:t>
      </w:r>
    </w:p>
    <w:p w:rsidR="00C47DAC" w:rsidRPr="00436542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C4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место в студийной деятельности занимает участие в  народных праздниках.</w:t>
      </w:r>
      <w:r w:rsidRPr="00C47DA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Воспитанники студии с удовольствием  выступают с народными песнями, плясками и хороводами, делятся интересными фольклорными играми </w:t>
      </w: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 своими сверстниками</w:t>
      </w:r>
      <w:r w:rsidRPr="0043654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C47DA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Нельзя не отметить роль народных праздников в нравственно-патриотическом воспитании дошкольников. Это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Осенины-именины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 « Масленица», «Рождественские гуляния» «Пасха»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«Троица» и т.д.</w:t>
      </w:r>
    </w:p>
    <w:p w:rsidR="00C47DAC" w:rsidRP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47DA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Слайд 10.</w:t>
      </w:r>
    </w:p>
    <w:p w:rsid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Традиционным в нашем детском саду стало</w:t>
      </w:r>
      <w:r>
        <w:rPr>
          <w:rFonts w:ascii="Times New Roman" w:hAnsi="Times New Roman" w:cs="Times New Roman"/>
          <w:sz w:val="28"/>
          <w:szCs w:val="28"/>
        </w:rPr>
        <w:t xml:space="preserve"> проведение  патриотических праздников таких как «День</w:t>
      </w:r>
      <w:r w:rsidRPr="009A1417">
        <w:rPr>
          <w:rFonts w:ascii="Times New Roman" w:hAnsi="Times New Roman" w:cs="Times New Roman"/>
          <w:sz w:val="28"/>
          <w:szCs w:val="28"/>
        </w:rPr>
        <w:t xml:space="preserve"> защитника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14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«День России» и особо значимый « День</w:t>
      </w:r>
      <w:r w:rsidRPr="009A1417">
        <w:rPr>
          <w:rFonts w:ascii="Times New Roman" w:hAnsi="Times New Roman" w:cs="Times New Roman"/>
          <w:sz w:val="28"/>
          <w:szCs w:val="28"/>
        </w:rPr>
        <w:t xml:space="preserve"> 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141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ежегодным </w:t>
      </w:r>
      <w:r w:rsidRPr="009A1417">
        <w:rPr>
          <w:rFonts w:ascii="Times New Roman" w:hAnsi="Times New Roman" w:cs="Times New Roman"/>
          <w:sz w:val="28"/>
          <w:szCs w:val="28"/>
        </w:rPr>
        <w:t xml:space="preserve">приглашением  </w:t>
      </w:r>
      <w:r>
        <w:rPr>
          <w:rFonts w:ascii="Times New Roman" w:hAnsi="Times New Roman" w:cs="Times New Roman"/>
          <w:sz w:val="28"/>
          <w:szCs w:val="28"/>
        </w:rPr>
        <w:t xml:space="preserve">ветеранов Великой Отечественной войны и тружеников тыла и детей войны </w:t>
      </w:r>
    </w:p>
    <w:p w:rsidR="00C47DA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47D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11.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Поддержка со стороны родителей имеет большое значение. Необходимо, чтобы процесс</w:t>
      </w:r>
      <w:r w:rsidR="00C47DA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воспитания</w:t>
      </w:r>
      <w:r w:rsidR="00C47DAC"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любви к малой родине был двусторонним.</w:t>
      </w:r>
    </w:p>
    <w:p w:rsidR="00C47DAC" w:rsidRP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Обобщив опыт работы, мы пришли к </w:t>
      </w:r>
      <w:proofErr w:type="gramStart"/>
      <w:r w:rsidRPr="00C4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выводу</w:t>
      </w:r>
      <w:proofErr w:type="gramEnd"/>
      <w:r w:rsidRPr="00C4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без родительского участия процесс этнокультурного  воспитания дошкольников  невозможен, или, по крайней мере, неполноценен</w:t>
      </w:r>
      <w:r w:rsidRPr="00C47DAC">
        <w:rPr>
          <w:rFonts w:ascii="Times New Roman" w:hAnsi="Times New Roman" w:cs="Times New Roman"/>
          <w:sz w:val="28"/>
          <w:szCs w:val="28"/>
        </w:rPr>
        <w:t>.</w:t>
      </w:r>
    </w:p>
    <w:p w:rsidR="00C47DA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AC">
        <w:rPr>
          <w:rFonts w:ascii="Times New Roman" w:hAnsi="Times New Roman" w:cs="Times New Roman"/>
          <w:sz w:val="28"/>
          <w:szCs w:val="28"/>
        </w:rPr>
        <w:t xml:space="preserve">Перед нами встала задача: подобрать такую форму взаимодействия дошкольного учреждения с родителями, которая бы заинтересовала их, способствовала  созданию единого образовательного пространства в ДОУ. </w:t>
      </w:r>
      <w:proofErr w:type="gramStart"/>
      <w:r w:rsidRPr="00C47DAC">
        <w:rPr>
          <w:rFonts w:ascii="Times New Roman" w:hAnsi="Times New Roman" w:cs="Times New Roman"/>
          <w:sz w:val="28"/>
          <w:szCs w:val="28"/>
        </w:rPr>
        <w:t>Попробовав</w:t>
      </w:r>
      <w:r w:rsidRPr="00C47D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47DA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р</w:t>
        </w:r>
        <w:r w:rsidRPr="00C47DA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азные</w:t>
        </w:r>
      </w:hyperlink>
      <w:r w:rsidRPr="00C47D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47DAC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C47D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работы с родителями, как традиционные, так и </w:t>
      </w:r>
      <w:r w:rsidRPr="00C47DAC">
        <w:rPr>
          <w:rFonts w:ascii="Times New Roman" w:hAnsi="Times New Roman" w:cs="Times New Roman"/>
          <w:sz w:val="28"/>
          <w:szCs w:val="28"/>
        </w:rPr>
        <w:t>нетрадиционные  способы подачи</w:t>
      </w:r>
      <w:r w:rsidRPr="00C47D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C47DA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информации</w:t>
        </w:r>
      </w:hyperlink>
      <w:r w:rsidRPr="00C47DAC">
        <w:rPr>
          <w:rFonts w:ascii="Times New Roman" w:hAnsi="Times New Roman" w:cs="Times New Roman"/>
          <w:sz w:val="28"/>
          <w:szCs w:val="28"/>
        </w:rPr>
        <w:t>, мы остановились на</w:t>
      </w:r>
      <w:r w:rsidRPr="00C47D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7DAC">
        <w:rPr>
          <w:rFonts w:ascii="Times New Roman" w:hAnsi="Times New Roman" w:cs="Times New Roman"/>
          <w:sz w:val="28"/>
          <w:szCs w:val="28"/>
        </w:rPr>
        <w:t>наиболее приемлемой и эффективной – это семейный клуб.</w:t>
      </w:r>
      <w:proofErr w:type="gramEnd"/>
      <w:r w:rsidRPr="00C47DAC">
        <w:rPr>
          <w:rFonts w:ascii="Times New Roman" w:hAnsi="Times New Roman" w:cs="Times New Roman"/>
          <w:sz w:val="28"/>
          <w:szCs w:val="28"/>
        </w:rPr>
        <w:t xml:space="preserve">   Именно эта форма наиболее полно отвечает запросам родителей и педагогов (о чем свидетельствует проведенный опрос), а также способствует достижению </w:t>
      </w:r>
      <w:r w:rsidRPr="00C47DAC">
        <w:rPr>
          <w:rFonts w:ascii="Times New Roman" w:hAnsi="Times New Roman" w:cs="Times New Roman"/>
          <w:sz w:val="28"/>
          <w:szCs w:val="28"/>
          <w:u w:val="single"/>
        </w:rPr>
        <w:t>главной цели</w:t>
      </w:r>
      <w:r w:rsidRPr="00C47DAC">
        <w:rPr>
          <w:rFonts w:ascii="Times New Roman" w:hAnsi="Times New Roman" w:cs="Times New Roman"/>
          <w:b/>
          <w:sz w:val="28"/>
          <w:szCs w:val="28"/>
        </w:rPr>
        <w:t xml:space="preserve">: созданию единого образовательного пространства семьи и ДОУ в интересах ребенка. </w:t>
      </w:r>
      <w:r w:rsidRPr="00C47DAC">
        <w:rPr>
          <w:rFonts w:ascii="Times New Roman" w:hAnsi="Times New Roman" w:cs="Times New Roman"/>
          <w:sz w:val="28"/>
          <w:szCs w:val="28"/>
        </w:rPr>
        <w:t>Вот уже на протяжении 7 лет в нашем ДОУ работает  семейный клуб «</w:t>
      </w:r>
      <w:proofErr w:type="spellStart"/>
      <w:r w:rsidRPr="00C47DAC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C47DAC">
        <w:rPr>
          <w:rFonts w:ascii="Times New Roman" w:hAnsi="Times New Roman" w:cs="Times New Roman"/>
          <w:sz w:val="28"/>
          <w:szCs w:val="28"/>
        </w:rPr>
        <w:t>»</w:t>
      </w:r>
    </w:p>
    <w:p w:rsidR="00C47DA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DAC">
        <w:rPr>
          <w:rFonts w:ascii="Times New Roman" w:hAnsi="Times New Roman" w:cs="Times New Roman"/>
          <w:sz w:val="28"/>
          <w:szCs w:val="28"/>
        </w:rPr>
        <w:t>1 раз в квартал сезонно в соответствии с календарно-обрядовыми праздниками, во второй половине дня, мы встречаемся в семейном клубе</w:t>
      </w:r>
      <w:proofErr w:type="gramStart"/>
      <w:r w:rsidRPr="00C47D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7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DAC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режим удобен как для педагогов (есть возможность успешно подготовиться по заявленным родителями вопросам), так и для родителей.</w:t>
      </w:r>
    </w:p>
    <w:p w:rsidR="00C47DAC" w:rsidRPr="00C47DAC" w:rsidRDefault="00C47DAC" w:rsidP="00C47DA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7DA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C47DAC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Слайд 12.</w:t>
      </w:r>
    </w:p>
    <w:p w:rsidR="00C47DAC" w:rsidRP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hAnsi="Times New Roman" w:cs="Times New Roman"/>
          <w:sz w:val="28"/>
          <w:szCs w:val="28"/>
        </w:rPr>
        <w:t xml:space="preserve">Одним из условий успешной 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реализации регионального компонента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7DAC">
        <w:rPr>
          <w:rFonts w:ascii="Times New Roman" w:hAnsi="Times New Roman" w:cs="Times New Roman"/>
          <w:sz w:val="28"/>
          <w:szCs w:val="28"/>
        </w:rPr>
        <w:t>является создание предметной развивающей среды игрового пространства</w:t>
      </w:r>
      <w:proofErr w:type="gramStart"/>
      <w:r w:rsidRPr="00C47D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gramEnd"/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аправленного, прежде всего, на обеспечение духовно-нравственного развития и 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воспитания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в соответствии с требованиями ФГОС ДО.</w:t>
      </w:r>
    </w:p>
    <w:p w:rsidR="00C47DAC" w:rsidRP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AC">
        <w:rPr>
          <w:rFonts w:ascii="Times New Roman" w:hAnsi="Times New Roman" w:cs="Times New Roman"/>
          <w:sz w:val="28"/>
          <w:szCs w:val="28"/>
        </w:rPr>
        <w:t xml:space="preserve"> Для знакомства детей с русским народным бытом в детском саду оборудована комната русского быта « Горница», в которой воссоздана обстановка русской «избы», размещены предметы, наиболее часто упоминающиеся в русских сказках: коромысло с ведрами, горшки, лапти, скалка и </w:t>
      </w:r>
      <w:proofErr w:type="spellStart"/>
      <w:r w:rsidRPr="00C47DAC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Pr="00C47DAC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C47DAC">
        <w:rPr>
          <w:rFonts w:ascii="Times New Roman" w:hAnsi="Times New Roman" w:cs="Times New Roman"/>
          <w:sz w:val="28"/>
          <w:szCs w:val="28"/>
        </w:rPr>
        <w:t xml:space="preserve"> «Горнице» проводятся игры-занятия по ознакомлению детей с предметами быта. Дети могут не только рассмотреть, но и попробовать в действии, узнать, как пользоваться тем или иным предметом. </w:t>
      </w:r>
    </w:p>
    <w:p w:rsidR="00C47DAC" w:rsidRP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7DAC">
        <w:rPr>
          <w:rFonts w:ascii="Times New Roman" w:hAnsi="Times New Roman" w:cs="Times New Roman"/>
          <w:sz w:val="28"/>
          <w:szCs w:val="28"/>
        </w:rPr>
        <w:t xml:space="preserve">Большое значение в формировании интереса к окружающему миру оказывает знакомство с народными игрушками, поэтому в  «Горнице» был создан музей народной игрушки. Продолжая совершенствовать работу с детьми по </w:t>
      </w:r>
      <w:r w:rsidRPr="00C47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приоритетному направлению</w:t>
      </w:r>
      <w:r w:rsidRPr="00C47DAC">
        <w:rPr>
          <w:rFonts w:ascii="Times New Roman" w:hAnsi="Times New Roman" w:cs="Times New Roman"/>
          <w:sz w:val="28"/>
          <w:szCs w:val="28"/>
        </w:rPr>
        <w:t>, мы активно используем разнообразные инновационные технологии</w:t>
      </w: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C47DAC">
        <w:rPr>
          <w:rFonts w:ascii="Times New Roman" w:hAnsi="Times New Roman" w:cs="Times New Roman"/>
          <w:sz w:val="28"/>
          <w:szCs w:val="28"/>
        </w:rPr>
        <w:t xml:space="preserve"> </w:t>
      </w: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Хотелось, чтобы </w:t>
      </w:r>
      <w:r w:rsidRPr="00C47D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музей </w:t>
      </w:r>
      <w:r w:rsidRPr="00C47DAC">
        <w:rPr>
          <w:rFonts w:ascii="Times New Roman" w:hAnsi="Times New Roman" w:cs="Times New Roman"/>
          <w:bCs/>
          <w:color w:val="111111"/>
          <w:sz w:val="28"/>
          <w:szCs w:val="28"/>
        </w:rPr>
        <w:t>был необычным</w:t>
      </w: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мобильным и чтобы он</w:t>
      </w:r>
      <w:r w:rsidRPr="00C47DAC">
        <w:rPr>
          <w:rFonts w:ascii="Times New Roman" w:hAnsi="Times New Roman" w:cs="Times New Roman"/>
          <w:sz w:val="28"/>
          <w:szCs w:val="28"/>
        </w:rPr>
        <w:t xml:space="preserve"> </w:t>
      </w:r>
      <w:r w:rsidRPr="00C47D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сам пришел в гости к детям. </w:t>
      </w:r>
      <w:r w:rsidRPr="00C47DAC">
        <w:rPr>
          <w:rFonts w:ascii="Times New Roman" w:hAnsi="Times New Roman" w:cs="Times New Roman"/>
          <w:sz w:val="28"/>
          <w:szCs w:val="28"/>
        </w:rPr>
        <w:t xml:space="preserve">Так к </w:t>
      </w: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нам пришла идея создания необычного </w:t>
      </w:r>
      <w:r w:rsidRPr="00C47DAC">
        <w:rPr>
          <w:rFonts w:ascii="Times New Roman" w:hAnsi="Times New Roman" w:cs="Times New Roman"/>
          <w:bCs/>
          <w:color w:val="111111"/>
          <w:sz w:val="28"/>
          <w:szCs w:val="28"/>
        </w:rPr>
        <w:t>мини-музея</w:t>
      </w: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47DAC" w:rsidRPr="00C47DAC" w:rsidRDefault="00C47DAC" w:rsidP="00C47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 </w:t>
      </w:r>
      <w:r w:rsidRPr="00C47DAC">
        <w:rPr>
          <w:rFonts w:ascii="Times New Roman" w:hAnsi="Times New Roman" w:cs="Times New Roman"/>
          <w:bCs/>
          <w:color w:val="111111"/>
          <w:sz w:val="28"/>
          <w:szCs w:val="28"/>
        </w:rPr>
        <w:t>музей</w:t>
      </w:r>
      <w:r w:rsidRPr="00C47DAC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C47DA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«заехал»</w:t>
      </w: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старинный </w:t>
      </w:r>
      <w:r w:rsidRPr="00C47DAC">
        <w:rPr>
          <w:rFonts w:ascii="Times New Roman" w:hAnsi="Times New Roman" w:cs="Times New Roman"/>
          <w:bCs/>
          <w:color w:val="111111"/>
          <w:sz w:val="28"/>
          <w:szCs w:val="28"/>
        </w:rPr>
        <w:t>чемодан</w:t>
      </w: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стал называться «</w:t>
      </w:r>
      <w:proofErr w:type="spellStart"/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Марфушкины</w:t>
      </w:r>
      <w:proofErr w:type="spellEnd"/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игрушки»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7D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47D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Мобильная экспозиция дает возможность приобщать детей к прошлому, демонстрируя старинные вещи, предметы, фотографии в чемодане. Здесь дети могут экспонаты не только разглядеть, но и потрогать. Идея заключается в умении быстро развернуть мобильную выставку, в которой можно манипулировать музейными предметами, что очень важно для детей дошкольного возраста, поскольку они осваивают мир активно и практически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</w:p>
    <w:p w:rsidR="00C47DAC" w:rsidRDefault="00C47DA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C47DAC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Слайд 13.</w:t>
      </w:r>
    </w:p>
    <w:p w:rsid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Воспитать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ребенке гуманное отношение к окружающему миру, любовь к родной природе, семье, дому, краю, городу, Родине можно путем создания в ДОУ центров краеведения в группах, мини-музеев, патриотических уголков. Вариативность и содержание таких зон напрямую зависит от творчества и кругозора педагогов. </w:t>
      </w:r>
    </w:p>
    <w:p w:rsidR="00E46DBC" w:rsidRPr="00C47DAC" w:rsidRDefault="00E46DBC" w:rsidP="00C47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Разнообразие экспонатов, выставок, уголков с использованием фотографий, макетов, стендов, иллюстративного материала, географических карт – все эти средства и материалы привлекают внимание детей, повышают их интерес к знакомству с родным краем, что позволяет успешно решать задачу по </w:t>
      </w:r>
      <w:r w:rsidRPr="00C47DA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воспитанию</w:t>
      </w:r>
      <w:r w:rsidRPr="00C47D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интереса и любви детей к малой Родине.</w:t>
      </w:r>
    </w:p>
    <w:p w:rsidR="00C47DAC" w:rsidRPr="00C47DAC" w:rsidRDefault="00C47DAC" w:rsidP="00A31A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47DAC" w:rsidRPr="00C47DAC" w:rsidSect="00FD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C90"/>
    <w:multiLevelType w:val="hybridMultilevel"/>
    <w:tmpl w:val="3F286C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2CC7FFB"/>
    <w:multiLevelType w:val="hybridMultilevel"/>
    <w:tmpl w:val="2692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D4226"/>
    <w:multiLevelType w:val="hybridMultilevel"/>
    <w:tmpl w:val="A57E5EB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">
    <w:nsid w:val="43F31365"/>
    <w:multiLevelType w:val="hybridMultilevel"/>
    <w:tmpl w:val="695A21A6"/>
    <w:lvl w:ilvl="0" w:tplc="F6ACECFC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46DBC"/>
    <w:rsid w:val="002335C5"/>
    <w:rsid w:val="003907DC"/>
    <w:rsid w:val="00466BCE"/>
    <w:rsid w:val="00636334"/>
    <w:rsid w:val="007E7A65"/>
    <w:rsid w:val="00A31A67"/>
    <w:rsid w:val="00C47DAC"/>
    <w:rsid w:val="00E46DBC"/>
    <w:rsid w:val="00FD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3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A31A67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A31A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C47DAC"/>
    <w:rPr>
      <w:b/>
      <w:bCs/>
    </w:rPr>
  </w:style>
  <w:style w:type="paragraph" w:styleId="a8">
    <w:name w:val="List Paragraph"/>
    <w:basedOn w:val="a"/>
    <w:uiPriority w:val="34"/>
    <w:qFormat/>
    <w:rsid w:val="00C47DAC"/>
    <w:pPr>
      <w:ind w:left="720"/>
      <w:contextualSpacing/>
    </w:pPr>
  </w:style>
  <w:style w:type="character" w:customStyle="1" w:styleId="apple-converted-space">
    <w:name w:val="apple-converted-space"/>
    <w:basedOn w:val="a0"/>
    <w:rsid w:val="00C47DAC"/>
  </w:style>
  <w:style w:type="character" w:styleId="a9">
    <w:name w:val="Hyperlink"/>
    <w:basedOn w:val="a0"/>
    <w:uiPriority w:val="99"/>
    <w:unhideWhenUsed/>
    <w:rsid w:val="00C47DAC"/>
    <w:rPr>
      <w:color w:val="0000FF"/>
      <w:u w:val="single"/>
    </w:rPr>
  </w:style>
  <w:style w:type="character" w:customStyle="1" w:styleId="s1">
    <w:name w:val="s1"/>
    <w:basedOn w:val="a0"/>
    <w:rsid w:val="00C47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99.ru/8281-rebenok-i-mir-informatsii.html" TargetMode="External"/><Relationship Id="rId5" Type="http://schemas.openxmlformats.org/officeDocument/2006/relationships/hyperlink" Target="http://ds99.ru/5346-myachi-raznye-byvayu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Щелкунчик</cp:lastModifiedBy>
  <cp:revision>2</cp:revision>
  <dcterms:created xsi:type="dcterms:W3CDTF">2024-01-18T05:35:00Z</dcterms:created>
  <dcterms:modified xsi:type="dcterms:W3CDTF">2024-01-18T05:35:00Z</dcterms:modified>
</cp:coreProperties>
</file>