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DD41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985E0E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учреждение</w:t>
      </w:r>
    </w:p>
    <w:p w14:paraId="131CEB78" w14:textId="77777777" w:rsidR="00985E0E" w:rsidRPr="00985E0E" w:rsidRDefault="00985E0E" w:rsidP="00985E0E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985E0E">
        <w:rPr>
          <w:b/>
          <w:caps/>
          <w:sz w:val="28"/>
        </w:rPr>
        <w:t>Детский сад №12 «Журавлик»</w:t>
      </w:r>
    </w:p>
    <w:p w14:paraId="578220F3" w14:textId="77777777" w:rsidR="00985E0E" w:rsidRPr="00985E0E" w:rsidRDefault="00985E0E" w:rsidP="00985E0E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985E0E">
        <w:t>города Рубцовска Алтайского края</w:t>
      </w:r>
    </w:p>
    <w:p w14:paraId="3636F99F" w14:textId="77777777" w:rsidR="00985E0E" w:rsidRPr="00985E0E" w:rsidRDefault="00985E0E" w:rsidP="00985E0E">
      <w:pPr>
        <w:pStyle w:val="msonormalcxspmiddle"/>
        <w:spacing w:before="0" w:beforeAutospacing="0" w:after="0" w:afterAutospacing="0"/>
        <w:jc w:val="center"/>
      </w:pPr>
      <w:r w:rsidRPr="00985E0E">
        <w:t>658207, Алтайский край,  г. Рубцовск ул. Дзержинского, 9</w:t>
      </w:r>
    </w:p>
    <w:p w14:paraId="76131F73" w14:textId="77777777" w:rsidR="00985E0E" w:rsidRPr="00985E0E" w:rsidRDefault="00985E0E" w:rsidP="00985E0E">
      <w:pPr>
        <w:pStyle w:val="msonormalcxspmiddle"/>
        <w:spacing w:before="0" w:beforeAutospacing="0" w:after="0" w:afterAutospacing="0"/>
        <w:jc w:val="center"/>
      </w:pPr>
      <w:r w:rsidRPr="00985E0E">
        <w:t xml:space="preserve">телефон: 5-93-33, 5-92-39, </w:t>
      </w:r>
      <w:hyperlink r:id="rId6" w:history="1">
        <w:r w:rsidRPr="00985E0E">
          <w:rPr>
            <w:rStyle w:val="a5"/>
            <w:lang w:val="en-US"/>
          </w:rPr>
          <w:t>detcad</w:t>
        </w:r>
        <w:r w:rsidRPr="00985E0E">
          <w:rPr>
            <w:rStyle w:val="a5"/>
          </w:rPr>
          <w:t>12@</w:t>
        </w:r>
        <w:r w:rsidRPr="00985E0E">
          <w:rPr>
            <w:rStyle w:val="a5"/>
            <w:lang w:val="en-US"/>
          </w:rPr>
          <w:t>mail</w:t>
        </w:r>
        <w:r w:rsidRPr="00985E0E">
          <w:rPr>
            <w:rStyle w:val="a5"/>
          </w:rPr>
          <w:t>.</w:t>
        </w:r>
        <w:r w:rsidRPr="00985E0E">
          <w:rPr>
            <w:rStyle w:val="a5"/>
            <w:lang w:val="en-US"/>
          </w:rPr>
          <w:t>ru</w:t>
        </w:r>
      </w:hyperlink>
    </w:p>
    <w:p w14:paraId="56AA850C" w14:textId="77777777" w:rsidR="00985E0E" w:rsidRPr="00985E0E" w:rsidRDefault="00985E0E" w:rsidP="00985E0E">
      <w:pPr>
        <w:pStyle w:val="msonormalcxspmiddle"/>
        <w:spacing w:before="0" w:beforeAutospacing="0" w:after="0" w:afterAutospacing="0"/>
        <w:jc w:val="center"/>
      </w:pPr>
      <w:r w:rsidRPr="00985E0E">
        <w:t>ИНН 2209010357; ОГРН 1022200811731</w:t>
      </w:r>
    </w:p>
    <w:p w14:paraId="66BF0A61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FE1017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2BC2EED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8611B80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06902CC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179D2B59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85E0E">
        <w:rPr>
          <w:rFonts w:ascii="Times New Roman" w:hAnsi="Times New Roman" w:cs="Times New Roman"/>
          <w:sz w:val="52"/>
          <w:szCs w:val="52"/>
        </w:rPr>
        <w:t>Материалы родительского собрания</w:t>
      </w:r>
    </w:p>
    <w:p w14:paraId="0394A3A4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85687CB" w14:textId="69183239" w:rsidR="00985E0E" w:rsidRPr="00985E0E" w:rsidRDefault="00985E0E" w:rsidP="00985E0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56"/>
          <w:szCs w:val="56"/>
        </w:rPr>
      </w:pPr>
      <w:r w:rsidRPr="00985E0E">
        <w:rPr>
          <w:rFonts w:ascii="Times New Roman" w:eastAsia="MS Mincho" w:hAnsi="Times New Roman" w:cs="Times New Roman"/>
          <w:sz w:val="56"/>
          <w:szCs w:val="56"/>
        </w:rPr>
        <w:t>«</w:t>
      </w:r>
      <w:r w:rsidR="00A30951">
        <w:rPr>
          <w:rFonts w:ascii="Times New Roman" w:eastAsia="MS Mincho" w:hAnsi="Times New Roman" w:cs="Times New Roman"/>
          <w:sz w:val="56"/>
          <w:szCs w:val="56"/>
        </w:rPr>
        <w:t>Упрямства и капризы детей</w:t>
      </w:r>
      <w:r w:rsidRPr="00985E0E">
        <w:rPr>
          <w:rFonts w:ascii="Times New Roman" w:eastAsia="MS Mincho" w:hAnsi="Times New Roman" w:cs="Times New Roman"/>
          <w:sz w:val="56"/>
          <w:szCs w:val="56"/>
        </w:rPr>
        <w:t>»</w:t>
      </w:r>
    </w:p>
    <w:p w14:paraId="2AA45FF2" w14:textId="267CBBFE" w:rsidR="00985E0E" w:rsidRDefault="00985E0E" w:rsidP="00985E0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56"/>
          <w:szCs w:val="56"/>
        </w:rPr>
      </w:pPr>
    </w:p>
    <w:p w14:paraId="134CE3E4" w14:textId="77777777" w:rsidR="00985E0E" w:rsidRPr="00985E0E" w:rsidRDefault="00985E0E" w:rsidP="00985E0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56"/>
          <w:szCs w:val="56"/>
        </w:rPr>
      </w:pPr>
    </w:p>
    <w:p w14:paraId="7F01A1A6" w14:textId="0D67FF29" w:rsidR="00985E0E" w:rsidRPr="00985E0E" w:rsidRDefault="00A30951" w:rsidP="00985E0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40"/>
          <w:szCs w:val="40"/>
        </w:rPr>
      </w:pPr>
      <w:r>
        <w:rPr>
          <w:rFonts w:ascii="Times New Roman" w:eastAsia="MS Mincho" w:hAnsi="Times New Roman" w:cs="Times New Roman"/>
          <w:sz w:val="40"/>
          <w:szCs w:val="40"/>
        </w:rPr>
        <w:t>(м</w:t>
      </w:r>
      <w:r w:rsidR="00985E0E">
        <w:rPr>
          <w:rFonts w:ascii="Times New Roman" w:eastAsia="MS Mincho" w:hAnsi="Times New Roman" w:cs="Times New Roman"/>
          <w:sz w:val="40"/>
          <w:szCs w:val="40"/>
        </w:rPr>
        <w:t xml:space="preserve">арт </w:t>
      </w:r>
      <w:r w:rsidR="00985E0E" w:rsidRPr="00985E0E">
        <w:rPr>
          <w:rFonts w:ascii="Times New Roman" w:eastAsia="MS Mincho" w:hAnsi="Times New Roman" w:cs="Times New Roman"/>
          <w:sz w:val="36"/>
          <w:szCs w:val="36"/>
        </w:rPr>
        <w:t>202</w:t>
      </w:r>
      <w:r w:rsidR="00985E0E">
        <w:rPr>
          <w:rFonts w:ascii="Times New Roman" w:eastAsia="MS Mincho" w:hAnsi="Times New Roman" w:cs="Times New Roman"/>
          <w:sz w:val="36"/>
          <w:szCs w:val="36"/>
        </w:rPr>
        <w:t>2</w:t>
      </w:r>
      <w:r>
        <w:rPr>
          <w:rFonts w:ascii="Times New Roman" w:eastAsia="MS Mincho" w:hAnsi="Times New Roman" w:cs="Times New Roman"/>
          <w:sz w:val="36"/>
          <w:szCs w:val="36"/>
        </w:rPr>
        <w:t>)</w:t>
      </w:r>
    </w:p>
    <w:p w14:paraId="7CA35C3B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eastAsia="MS Mincho" w:hAnsi="Times New Roman" w:cs="Times New Roman"/>
          <w:sz w:val="40"/>
          <w:szCs w:val="40"/>
        </w:rPr>
      </w:pPr>
    </w:p>
    <w:p w14:paraId="22163840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978A99E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50FFF58" w14:textId="77777777" w:rsidR="00985E0E" w:rsidRPr="00985E0E" w:rsidRDefault="00985E0E" w:rsidP="00985E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1C3B0DB" w14:textId="77777777" w:rsidR="00985E0E" w:rsidRPr="00985E0E" w:rsidRDefault="00985E0E" w:rsidP="00985E0E">
      <w:pPr>
        <w:spacing w:after="0" w:line="240" w:lineRule="auto"/>
        <w:rPr>
          <w:rFonts w:ascii="Times New Roman" w:hAnsi="Times New Roman" w:cs="Times New Roman"/>
          <w:color w:val="000080"/>
          <w:sz w:val="44"/>
          <w:szCs w:val="44"/>
        </w:rPr>
      </w:pPr>
    </w:p>
    <w:p w14:paraId="0B648BE4" w14:textId="77777777" w:rsidR="00985E0E" w:rsidRPr="00985E0E" w:rsidRDefault="00985E0E" w:rsidP="00985E0E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985E0E">
        <w:rPr>
          <w:rFonts w:ascii="Times New Roman" w:hAnsi="Times New Roman" w:cs="Times New Roman"/>
          <w:sz w:val="28"/>
          <w:szCs w:val="28"/>
        </w:rPr>
        <w:t>Подготовили:</w:t>
      </w:r>
    </w:p>
    <w:p w14:paraId="2B576480" w14:textId="77777777" w:rsidR="00985E0E" w:rsidRPr="00985E0E" w:rsidRDefault="00985E0E" w:rsidP="00985E0E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985E0E">
        <w:rPr>
          <w:rFonts w:ascii="Times New Roman" w:hAnsi="Times New Roman" w:cs="Times New Roman"/>
          <w:sz w:val="28"/>
          <w:szCs w:val="28"/>
        </w:rPr>
        <w:t>Лопатина О.В., воспитатель</w:t>
      </w:r>
    </w:p>
    <w:p w14:paraId="6B9C25A0" w14:textId="52B73E97" w:rsidR="00985E0E" w:rsidRPr="00985E0E" w:rsidRDefault="00985E0E" w:rsidP="00985E0E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85E0E">
        <w:rPr>
          <w:rFonts w:ascii="Times New Roman" w:hAnsi="Times New Roman" w:cs="Times New Roman"/>
          <w:sz w:val="28"/>
          <w:szCs w:val="28"/>
        </w:rPr>
        <w:t>Бердина Л.М., воспитатель</w:t>
      </w:r>
    </w:p>
    <w:p w14:paraId="3B301EAB" w14:textId="77777777" w:rsidR="00985E0E" w:rsidRDefault="00985E0E" w:rsidP="00985E0E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DECDF1B" w14:textId="77777777" w:rsidR="00985E0E" w:rsidRDefault="00985E0E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36A6EE" w14:textId="77777777" w:rsidR="00985E0E" w:rsidRDefault="00985E0E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27A0E33" w14:textId="77777777" w:rsidR="00985E0E" w:rsidRDefault="00985E0E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219D39" w14:textId="77777777" w:rsidR="00985E0E" w:rsidRDefault="00985E0E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8A15C6D" w14:textId="77777777" w:rsidR="00985E0E" w:rsidRDefault="00985E0E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5CA83CD" w14:textId="77777777" w:rsidR="00985E0E" w:rsidRDefault="00985E0E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68A49BF" w14:textId="11639EA9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обучение родителей способам преодоления детских капризов и упрямства.</w:t>
      </w:r>
    </w:p>
    <w:p w14:paraId="223BED72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14:paraId="7010E5B5" w14:textId="77777777" w:rsidR="009A0ABD" w:rsidRPr="00097F2C" w:rsidRDefault="009A0ABD" w:rsidP="009A0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понятиями капризы и упрямство;</w:t>
      </w:r>
    </w:p>
    <w:p w14:paraId="534952E7" w14:textId="77777777" w:rsidR="009A0ABD" w:rsidRPr="00097F2C" w:rsidRDefault="009A0ABD" w:rsidP="009A0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помочь родителям определить причины капризов и упрямства детей;</w:t>
      </w:r>
    </w:p>
    <w:p w14:paraId="3EFE5563" w14:textId="77777777" w:rsidR="009A0ABD" w:rsidRPr="00097F2C" w:rsidRDefault="009A0ABD" w:rsidP="009A0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 родителей умение предупреждать и преодолевать их;</w:t>
      </w:r>
    </w:p>
    <w:p w14:paraId="3E1E9F44" w14:textId="77777777" w:rsidR="009A0ABD" w:rsidRPr="00097F2C" w:rsidRDefault="009A0ABD" w:rsidP="00097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навыки общения родителей с ребенком.</w:t>
      </w:r>
    </w:p>
    <w:p w14:paraId="37D0C78C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родители хотят вырастить здоровых, счастливых детей. Но иногда случаются ситуации, что опускаются руки даже у самых опытных и терпеливых родителей. Все рано или поздно сталкиваются с такими негативными особенностями детского поведения, как капризы, упрямство, истерики. Все</w:t>
      </w:r>
      <w:r w:rsid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кого есть дети, знают, что это непросто. Ваш прекрасный малыш из-за сущего пустяка превращается в один миг в кричащего тирана. Родители не могут поверить, что такое может произойти, начинают разочаровываться в своей воспитательной позиции, появляется неуверенность в своей педагогической компетентности, а уж сколько сил уходит на борьбу! Кажется, что такое поведение теперь навсегда станет спутником вашей семьи, что теперь вы стали заложниками царства капризов и упрямства. Но на самом деле родители должны помнить, что капризы случаются </w:t>
      </w:r>
      <w:r w:rsid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 всеми детьми и для того, что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 получше разобраться в причинах и способах преодоления давайте обратимся к следующему материалу</w:t>
      </w:r>
    </w:p>
    <w:p w14:paraId="5F842983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Протест ребенка - это не самоцель, это только способ, с помощью которого ребенок отстаивает себя, свое право на отдельное существование. Ведь очень часто малыш, добиваясь именно того, что ему запрещали, ощущает разочарование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Поэтому очень важно разрешить ребенку все, кроме основополагающего запрета: на действия, в результате которых может пострадать его собственное здоровье или здоровье и благополучие других людей.</w:t>
      </w:r>
    </w:p>
    <w:p w14:paraId="6C3976C1" w14:textId="77777777" w:rsidR="00097F2C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КАПРИЗЫ - это действия, которые лишены разумного основания, т.е. " Я так хочу и всё!!!".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Они вызываются слабостью ребёнка и в определённой степени тоже выступают как форма самозащиты. Проявления капризов: в желании продолжить начатое действие даже в тех случаях, когда ясно, что оно бессмысленно, не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приносит пользы. в недовольстве, раздражительности, плаче. в двигательном перевозбуждении. Развитию капризов способствует неокрепшая нервная система.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38DC717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предупреждении </w:t>
      </w:r>
      <w:r w:rsidR="00097F2C"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важно знать и понимать, что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истерика - демонстративное поведение, выражающее активный протест, собственные страдания и невозможность адекватных реакций.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(у детей от года до пяти лет она проявляется чаще всего громким криком, плачем, катанием по полу и размахиванием руками и ногами),дети пользуются истерикой, когда понимают, что на вас она действует.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Если не предупреждать истерику, </w:t>
      </w:r>
      <w:r w:rsid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она породит упрямство</w:t>
      </w:r>
    </w:p>
    <w:p w14:paraId="211BBCA9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 УПРЯМСТВО – это психологическое состояние, очень близкое к негативизму.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 Проявления упрямства:</w:t>
      </w:r>
      <w:r w:rsidR="00097F2C"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желании продолжить начатое действие даже в тех случаях, когда ясно, что оно бессмысленно, не приносит пользы. 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40216A40" w14:textId="77777777" w:rsidR="00097F2C" w:rsidRPr="00097F2C" w:rsidRDefault="009A0ABD" w:rsidP="00CC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Как реагировать на капризы и упрямство?</w:t>
      </w:r>
    </w:p>
    <w:p w14:paraId="5CF5DE55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F5F4ED9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Не предавайте большого значения упрямству и капризности. Примите к сведению приступ, но не очень волнуйтесь за ребёнка. Во время приступа оставайтесь рядом, дайте ему почувствовать, что вы его понимаете. Не пытайтесь в это время что-либо внушать своему ребёнку – это бесполезно. Ругань не имеет смысла, шлепки ещё сильнее его возбуждают. Будьте в поведении с ребёнком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настойчивы, если сказали "нет", оставайтесь и дальше при этом мнении. Не сдавайтесь даже тогда, когда приступ ребёнка протекает в общественном месте. Чаще всего помогает только одно – взять его за руку и увести.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 Постарайтесь схитрить: "Ох, какая у меня есть интересная игрушка (книжка, штучка)!". Подобные отвлекающие манёвры заинтересуют капризулю и он успокоится. Исключите из арсенала грубый тон, резкость, стремление " сломить силой авторитета". Спокойный тон общения, без раздражительности. Уступки имеют место быть, если они педагогически целесообразны, оправданы логикой воспитательного процесса.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660D137" w14:textId="77777777" w:rsidR="00CC18F7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Ярко выраженный негативизм - это не просто нежелание выполнять какие-то указания взрослого, не просто непослушание, а стремление делать все наоборот. Причем такое стремление проявляется как будто даже против воли самого ребенка и часто в ущерб его собственным интересам. Кажется, что в него вселилось постороннее существо, заставляющее перечить окружающим и в словах, и в поступках. Суть негативизма заключается в том, что ребенок не делает чего-то только потому, что его об этом попросили.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B472AE2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44FC43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58E8037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6D98AB6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AB1B97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4E67E4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FF46F38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F5B8591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1FFDCC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75820B9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EC3A17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37D58DF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C75F04" w14:textId="77777777" w:rsidR="00CC18F7" w:rsidRDefault="00CC18F7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950DE5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097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Теперь разберем на конкретных примерах некоторые ситуации и подумаем, как взрослые могли бы в них поступить и что советуют психологи:</w:t>
      </w:r>
    </w:p>
    <w:p w14:paraId="4A42E42E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Ситуация №1</w:t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пришла домой с 4-летней Наташей. Девочка громко требует: “Хочу на улицу! Хочу еще погулять!! Хочу кататься на качелях!”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уговаривает, объясняет ей, что пора обедать и спать, что все дети ушли домой. Девочка с визгом бросается на пол, стучит ногами. Мама кидается к ней, старается поднять Наташу, у нее не получается. Мама сама чуть не плача, продолжает уговаривать свою дочь…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Вопросы для обсуждения: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каково ваше мнение, правильно ли поступила мама?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что на ваш взгляд могло стать причиной такого поведения девочки?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 в такой ситуации поступили бы вы?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Какие ошибки были допущены взрослым?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Вывод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 такого рода ситуациях бесполезно что-то объяснять ребенку - он все равно сейчас не слышит никого, кроме себя.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Правильным было бы уйти в другую комнату, оставив ребенка одного до тех пор, пока не пройдет это состояние!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Надо иметь ввиду, что такие бурные сцены рассчитаны ребенком на зрителей и сочувствующих, поэтому важно увести ребенка «со сцены» домой или в спокойное место, где нет посторонних.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малыш постоянно будет так себя вести, а вы не поддадитесь, то вскоре он убедится, что его вопли не волнуют окружающих, и аудитории у него нет, то привычка устраивать истерики постепенно исчезнет.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вы видите, что причиной стало переутомление ребенка и обычным такое поведение не является, то лучше перейти к телесному контакту (поглаживая ребенка, спокойным тоном, тихо, попробовать «отзеркалить» чувства ребенка «Наташа плачет, устала, ничего, бывает…», монотонные движения и звуки успокоят вас и ребенка и позволят разобраться в ситуации).</w:t>
      </w:r>
    </w:p>
    <w:p w14:paraId="03389853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Ситуация 2</w:t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Миша бросается с криком на пол, чего-то требуя. Родители непреклонны. Миша кричит громче, ногами стучит сильнее, слезы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катятся быстрее. Мама крепится с трудом, но ее стойкости хватает не надолго, и она говорит папе: ”Ну, ладно, давай уступим”. А Мише только этого и надо. Он кричит и требует еще настойчивее.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Вопросы для обсуждения: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-Что можно сказать про эту ситуацию?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что стало причиной такого поведения?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 стоит поступать родителям?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Вывод</w:t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Прежде всего, родителям следует четко определить список разрешенных и запрещенных вещей, и всегда придерживаться однажды установленного запрета, выступая единым «фронтом» мама+папа.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Очевидно, что демонстративное поведение Миши было рассчитано именно на маму. Дети гораздо наблюдательней, чем мы думаем и умеют прекрасно извлекать выгоду из личных особенностей взрослых, то, что нельзя получить от папы, можно попросить у мамы и т.д..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Необходимо выработать единые требования к ребенку у всех членов семьи! Ни в коем случае один из родителей не должен отменять запретов другого и тем более противоречить и спорить на глазах у ребенка.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Необходимо сформировать у ребенка понятие “нельзя”. И это не жадность или жестокость, а забота о здоровье и безопасности вашего малыша.</w:t>
      </w:r>
    </w:p>
    <w:p w14:paraId="2D3852F0" w14:textId="77777777" w:rsidR="009A0ABD" w:rsidRPr="00097F2C" w:rsidRDefault="009A0ABD" w:rsidP="009A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3ситуация</w:t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                                                  </w:t>
      </w:r>
      <w:r w:rsidR="00CC18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4 – х летнего Саши, гуляя с ним в парке, встретила знакомую, с которой давно не виделась. Они разговорились. Саша почти сразу стал капризничать, тянуть маму за руку со словами: «Ну, мама, пойдем! »….</w:t>
      </w:r>
    </w:p>
    <w:p w14:paraId="64D2902A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поступить в этой ситуации маме?</w:t>
      </w:r>
    </w:p>
    <w:p w14:paraId="7CF176F7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Вывод:</w:t>
      </w:r>
      <w:r w:rsidRPr="00097F2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ПЕРЕКЛЮЧАТЬ ДЕТЕЙ НА ДЕЙСТВИЯ</w:t>
      </w:r>
    </w:p>
    <w:p w14:paraId="566DEE85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Придумайте занятие для ребенка: качели, карусели. Ребенок поймет, что вы о нем позаботились, уделили ему внимание, и с удовольствием будет кататься на карусели. А вы продолжите беседу. Ребенок должен знать, что у родителей тоже есть свои дела, желания.</w:t>
      </w:r>
    </w:p>
    <w:p w14:paraId="526449D8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часто, когда к родителям пришли гости, ребенок начинает капризничать – привлекать к себе внимание. Необходимо ребенка занять чем – нибудь (пазлы, мозаика, раскраски и т. д.)</w:t>
      </w:r>
    </w:p>
    <w:p w14:paraId="6C71C207" w14:textId="77777777" w:rsidR="00CC18F7" w:rsidRDefault="00CC18F7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632D6939" w14:textId="77777777" w:rsidR="00CC18F7" w:rsidRDefault="00CC18F7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602A9216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4ситуация</w:t>
      </w:r>
    </w:p>
    <w:p w14:paraId="5C3342C9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Марина была долгожданным ребенком. Поэтому родители ее лелеяли, не чаяли в ней души, потакали всем ее капризам. Даже в 5 – летнем возрасте они одевали и раздевали ее сами, постоянно опекали ребенка. Но в определенный момент и родители и воспитатели заметили: ребенок стал очень капризным, постоянные истерики, слезы, непослушание.</w:t>
      </w:r>
    </w:p>
    <w:p w14:paraId="35960F55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это происходит с девочкой?</w:t>
      </w:r>
    </w:p>
    <w:p w14:paraId="58D70273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Вывод: ИСКЛЮЧИТЬ ГИПЕРОПЕКУ В ВОСПИТАНИИ РЕБЕНКА</w:t>
      </w:r>
    </w:p>
    <w:p w14:paraId="4B85D60F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Изнеженные, заласканные дети часто бывают капризны. Чрезмерное внимание и гиперопека утомляют малыша. Ребенок становится непослушным, добивается своего, так как была вседозволенность – «лишь бы ребенок не расстраивался».</w:t>
      </w:r>
    </w:p>
    <w:p w14:paraId="6871E6F2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5ситуация</w:t>
      </w:r>
    </w:p>
    <w:p w14:paraId="74B5C886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Артему 4 года 3 месяца.</w:t>
      </w:r>
    </w:p>
    <w:p w14:paraId="7CDAAB1F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Артем стал капризным и упрямым ребенком. Причем, упрямство вспыхнуло остро и внезапно: ежедневные слезы, истерики.</w:t>
      </w:r>
    </w:p>
    <w:p w14:paraId="6BE3BA92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Недавно в семье родилась девочка. Мама значительное время уделяет новорожденной Полине, т. к. девочка родилась недоношенной. А тут еще и беспричинные капризы Артема, которые «выбивают маму из колеи».</w:t>
      </w:r>
    </w:p>
    <w:p w14:paraId="1A796C0D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чем, по вашему мнению, связаны капризы Артема и как помочь ребенку?</w:t>
      </w:r>
    </w:p>
    <w:p w14:paraId="3F32EFB0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Вывод: БОЛЬШЕ ВНИМАНИЯ УДЕЛЯТЬ ДЕТЯМ</w:t>
      </w:r>
    </w:p>
    <w:p w14:paraId="2021F8EC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 исследования показывают, что большинство родителей прикасаются к своим детям только по необходимости: помогая одеться, сесть в машину. Редко встретишь родителя, который просто так, без всякого повода обнимет ребенка, поцелует, погладит его по голове.</w:t>
      </w:r>
    </w:p>
    <w:p w14:paraId="5257423C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мало времени уделяют детям. Причинами может быть занятость родителей, работа, рождение второго - третьего ребенка и т. д. И, как следствие, ребенок становится капризным – привлекает к себе внимание.</w:t>
      </w:r>
    </w:p>
    <w:p w14:paraId="7894E317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ситуация</w:t>
      </w:r>
    </w:p>
    <w:p w14:paraId="02D8EDC2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Мама 4 – х летнего Алеши каждый день, возвращаясь домой с работы, забирает ребенка из детского сада и идет с ним в магазин. И каждый день Алеша устраивает в магазине истерики: просит купить 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 одно, то другое, падает на пол, кричит, визжит и плачет. Маме не остается ничего другого как купить ребенку все, что он просит.</w:t>
      </w:r>
    </w:p>
    <w:p w14:paraId="5725DD74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избежать этой ситуации?</w:t>
      </w:r>
    </w:p>
    <w:p w14:paraId="62AD8AE6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Вывод: </w:t>
      </w: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ОБРАЩАТЬ ВНИМАНИЕ И УЙТИ</w:t>
      </w:r>
    </w:p>
    <w:p w14:paraId="36B68FA4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истерик, капризов никаких шлепков и подзатыльников, никаких споров и уговоров. Истерики и капризы любят «зрителей». Как только «зрителей» не стало – прошла и истерика.</w:t>
      </w:r>
    </w:p>
    <w:p w14:paraId="14B16A9C" w14:textId="77777777" w:rsidR="00CC18F7" w:rsidRPr="00CC18F7" w:rsidRDefault="00CC18F7" w:rsidP="00CC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14:paraId="7553A8F4" w14:textId="77777777" w:rsidR="009A0ABD" w:rsidRPr="00CC18F7" w:rsidRDefault="00CC18F7" w:rsidP="00CC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C18F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</w:t>
      </w:r>
      <w:r w:rsidR="009A0ABD" w:rsidRPr="00CC18F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етыре основных правила</w:t>
      </w:r>
    </w:p>
    <w:p w14:paraId="25858105" w14:textId="77777777" w:rsidR="009A0ABD" w:rsidRPr="00CC18F7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18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ВО ВРЕМЯ ИСТЕРИК ПЕРЕКЛЮЧАТЬ ВНИМАНИЕ РЕБЕНКА</w:t>
      </w:r>
    </w:p>
    <w:p w14:paraId="0DB35158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момент истерики ребенка можно подойти к окну и обратить внимание, например, на собачку во дворе, или большую машину, выехавшую из гаража. Как правило, любопытство берет вверх, и слезы высыхают.</w:t>
      </w:r>
    </w:p>
    <w:p w14:paraId="33445D1C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2.ЕДИНСТВО ТРЕБОВАНИЙ В СЕМЬЕ</w:t>
      </w:r>
    </w:p>
    <w:p w14:paraId="60B4C13A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очень наблюдательны и прекрасно понимают, что за конфетами надо идти к бабушке, «газировку» купит дедушка, мама не разрешает высоко залезать, а папа – наоборот.</w:t>
      </w:r>
    </w:p>
    <w:p w14:paraId="1165C7E8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сложном пока для ребенка мире ему тяжело с ориентироваться как надо правильно поступать, а несогласованность родителей еще больше сбивает его с толку.</w:t>
      </w:r>
    </w:p>
    <w:p w14:paraId="08B2D019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малыш одинаково любит и маму, и папу, и бабушку, и дедушку.</w:t>
      </w:r>
    </w:p>
    <w:p w14:paraId="4EE60721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один взрослый, воспитывающий ребенка, не должен отменять запреты другого взрослого.</w:t>
      </w:r>
    </w:p>
    <w:p w14:paraId="69AC51BB" w14:textId="77777777" w:rsidR="009A0ABD" w:rsidRPr="00097F2C" w:rsidRDefault="00CC18F7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9A0ABD"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ИСКЛЮЧИТЬ ГИПЕРОПЕКУ В ВОСПИТАНИИ РЕБЕНКА</w:t>
      </w:r>
    </w:p>
    <w:p w14:paraId="12C85D7C" w14:textId="77777777" w:rsidR="009A0ABD" w:rsidRPr="00097F2C" w:rsidRDefault="00CC18F7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9A0ABD"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НАБЕРИТЕСЬ ТЕРПЕНИЯ</w:t>
      </w:r>
    </w:p>
    <w:p w14:paraId="2BB71CC3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при истериках ребенка сохранять спокойствие, но терпите. В переговоры вступайте, когда ребенок утихнет. Можно обнять его и посочувствовать</w:t>
      </w:r>
    </w:p>
    <w:p w14:paraId="2AD73FF4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ребенка извиняться за свои поступки, и в следующий раз ему будет легче управлять собой. После истерики расскажите, как вас это огорчило, что он бушевал из –за пустяка. Уверьте ребенка, что вы его любите, чтобы у него не возникло чувства вины.</w:t>
      </w:r>
    </w:p>
    <w:p w14:paraId="1EBD48B0" w14:textId="77777777" w:rsidR="009A0ABD" w:rsidRPr="00097F2C" w:rsidRDefault="009A0ABD" w:rsidP="009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18F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Вывод:</w:t>
      </w:r>
      <w:r w:rsidRPr="00097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семья играет решающую роль в развитии ребенка, оказывает решающее влияние на эмоциональное самочувствие ребенка.</w:t>
      </w:r>
    </w:p>
    <w:p w14:paraId="5E9A41A1" w14:textId="77777777" w:rsidR="00CC18F7" w:rsidRDefault="00097F2C" w:rsidP="009A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5ED4B872" w14:textId="77777777" w:rsidR="00CC18F7" w:rsidRDefault="00CC18F7" w:rsidP="009A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1B4CA07" w14:textId="77777777" w:rsidR="00CC18F7" w:rsidRDefault="00CC18F7" w:rsidP="009A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B73580" w14:textId="77777777" w:rsidR="00CC18F7" w:rsidRDefault="00CC18F7" w:rsidP="009A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8C49DE" w14:textId="77777777" w:rsidR="00CC18F7" w:rsidRDefault="00CC18F7" w:rsidP="009A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FA7F5E" w14:textId="77777777" w:rsidR="009A0ABD" w:rsidRPr="00097F2C" w:rsidRDefault="00CC18F7" w:rsidP="009A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Памятка:  </w:t>
      </w:r>
      <w:r w:rsidR="009A0ABD" w:rsidRPr="00097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делать, если ребёнок капризничает?»</w:t>
      </w:r>
    </w:p>
    <w:p w14:paraId="76F5426A" w14:textId="77777777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придавайте большого значения упрямству и капризности. Примите к сведению приступ, но не очень волнуйтесь за ребёнка.</w:t>
      </w:r>
    </w:p>
    <w:p w14:paraId="3A01D3B8" w14:textId="77777777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приступа оставайтесь рядом, дайте ему почувствовать, что вы его понимаете.</w:t>
      </w:r>
    </w:p>
    <w:p w14:paraId="73241361" w14:textId="77777777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пытайтесь в это время что-либо внушать своему ребёнку – это бесполезно. Ругань не имеет смысла, шлепки еще сильнее его взбудоражат.</w:t>
      </w:r>
    </w:p>
    <w:p w14:paraId="4A0872C3" w14:textId="77777777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в поведении с ребёнком настойчивы. Если вы сказали «нет», оставайтесь и дальше при этом мнении.</w:t>
      </w:r>
    </w:p>
    <w:p w14:paraId="41278CDD" w14:textId="77777777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сдавайтесь даже тогда, когда приступ у ребёнка протекает в общественном месте. Чаще всего помогает только одно - взять за руку и увести.</w:t>
      </w:r>
    </w:p>
    <w:p w14:paraId="2553D4F3" w14:textId="77777777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Истеричность и капризность требует зрителей, не прибегайте к помощи посторонних: «Посмотрите, какая плохая девочка, ай-яй-яй!». Ребёнку только этого и нужно.</w:t>
      </w:r>
    </w:p>
    <w:p w14:paraId="1C1D3FE0" w14:textId="13174F20" w:rsidR="009A0ABD" w:rsidRPr="00097F2C" w:rsidRDefault="009A0ABD" w:rsidP="009A0AB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Постарайтесь схитрить: «Ох, какая у меня есть интересная игрушка (книжка, штучка и т.д.)!», «А что </w:t>
      </w:r>
      <w:r w:rsidR="006E7ECE"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там</w:t>
      </w:r>
      <w:r w:rsidR="00CC18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097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окном ворона делает?» - подобные отвлекающие маневры заинтригуют капризулю, он успокоится.</w:t>
      </w:r>
    </w:p>
    <w:p w14:paraId="292846CC" w14:textId="77777777" w:rsidR="006546D0" w:rsidRPr="00097F2C" w:rsidRDefault="006546D0" w:rsidP="009A0ABD">
      <w:pPr>
        <w:rPr>
          <w:rFonts w:ascii="Times New Roman" w:hAnsi="Times New Roman" w:cs="Times New Roman"/>
          <w:sz w:val="32"/>
          <w:szCs w:val="32"/>
        </w:rPr>
      </w:pPr>
    </w:p>
    <w:sectPr w:rsidR="006546D0" w:rsidRPr="00097F2C" w:rsidSect="00985E0E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F6"/>
    <w:multiLevelType w:val="multilevel"/>
    <w:tmpl w:val="487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E63EB"/>
    <w:multiLevelType w:val="multilevel"/>
    <w:tmpl w:val="126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D4396"/>
    <w:multiLevelType w:val="multilevel"/>
    <w:tmpl w:val="4AA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A1C4A"/>
    <w:multiLevelType w:val="multilevel"/>
    <w:tmpl w:val="D5B2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72E15"/>
    <w:multiLevelType w:val="multilevel"/>
    <w:tmpl w:val="320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44380"/>
    <w:multiLevelType w:val="multilevel"/>
    <w:tmpl w:val="B0F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31"/>
    <w:rsid w:val="00086023"/>
    <w:rsid w:val="00097F2C"/>
    <w:rsid w:val="00266B07"/>
    <w:rsid w:val="00585211"/>
    <w:rsid w:val="006546D0"/>
    <w:rsid w:val="006E7ECE"/>
    <w:rsid w:val="00985E0E"/>
    <w:rsid w:val="009A0ABD"/>
    <w:rsid w:val="00A30951"/>
    <w:rsid w:val="00B20D31"/>
    <w:rsid w:val="00C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9DE2"/>
  <w15:chartTrackingRefBased/>
  <w15:docId w15:val="{7014D408-3E45-4AE2-8A05-8A196030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0ABD"/>
  </w:style>
  <w:style w:type="paragraph" w:customStyle="1" w:styleId="c3">
    <w:name w:val="c3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ABD"/>
  </w:style>
  <w:style w:type="paragraph" w:customStyle="1" w:styleId="c2">
    <w:name w:val="c2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0ABD"/>
  </w:style>
  <w:style w:type="character" w:customStyle="1" w:styleId="c21">
    <w:name w:val="c21"/>
    <w:basedOn w:val="a0"/>
    <w:rsid w:val="009A0ABD"/>
  </w:style>
  <w:style w:type="character" w:customStyle="1" w:styleId="c24">
    <w:name w:val="c24"/>
    <w:basedOn w:val="a0"/>
    <w:rsid w:val="009A0ABD"/>
  </w:style>
  <w:style w:type="character" w:customStyle="1" w:styleId="c7">
    <w:name w:val="c7"/>
    <w:basedOn w:val="a0"/>
    <w:rsid w:val="009A0ABD"/>
  </w:style>
  <w:style w:type="character" w:customStyle="1" w:styleId="c30">
    <w:name w:val="c30"/>
    <w:basedOn w:val="a0"/>
    <w:rsid w:val="009A0ABD"/>
  </w:style>
  <w:style w:type="character" w:customStyle="1" w:styleId="c17">
    <w:name w:val="c17"/>
    <w:basedOn w:val="a0"/>
    <w:rsid w:val="009A0ABD"/>
  </w:style>
  <w:style w:type="character" w:customStyle="1" w:styleId="c18">
    <w:name w:val="c18"/>
    <w:basedOn w:val="a0"/>
    <w:rsid w:val="009A0ABD"/>
  </w:style>
  <w:style w:type="paragraph" w:customStyle="1" w:styleId="c4">
    <w:name w:val="c4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0ABD"/>
  </w:style>
  <w:style w:type="character" w:customStyle="1" w:styleId="c14">
    <w:name w:val="c14"/>
    <w:basedOn w:val="a0"/>
    <w:rsid w:val="009A0ABD"/>
  </w:style>
  <w:style w:type="character" w:customStyle="1" w:styleId="c23">
    <w:name w:val="c23"/>
    <w:basedOn w:val="a0"/>
    <w:rsid w:val="009A0ABD"/>
  </w:style>
  <w:style w:type="paragraph" w:customStyle="1" w:styleId="c25">
    <w:name w:val="c25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0ABD"/>
  </w:style>
  <w:style w:type="character" w:styleId="a5">
    <w:name w:val="Hyperlink"/>
    <w:rsid w:val="00985E0E"/>
    <w:rPr>
      <w:color w:val="0000FF"/>
      <w:u w:val="single"/>
    </w:rPr>
  </w:style>
  <w:style w:type="paragraph" w:customStyle="1" w:styleId="msonormalcxspmiddle">
    <w:name w:val="msonormalcxspmiddle"/>
    <w:basedOn w:val="a"/>
    <w:rsid w:val="009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cad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437C-3C88-43C1-AD05-0C3F667D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Lopatina Oksana</dc:creator>
  <cp:keywords/>
  <dc:description/>
  <cp:lastModifiedBy>Пользователь</cp:lastModifiedBy>
  <cp:revision>13</cp:revision>
  <dcterms:created xsi:type="dcterms:W3CDTF">2022-02-14T12:56:00Z</dcterms:created>
  <dcterms:modified xsi:type="dcterms:W3CDTF">2022-03-15T05:58:00Z</dcterms:modified>
</cp:coreProperties>
</file>