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C76D" w14:textId="3F14CC6E" w:rsidR="004120FD" w:rsidRPr="004120FD" w:rsidRDefault="004120FD" w:rsidP="004120FD">
      <w:pPr>
        <w:pStyle w:val="2"/>
        <w:spacing w:before="240" w:beforeAutospacing="0" w:after="240" w:afterAutospacing="0"/>
        <w:rPr>
          <w:b w:val="0"/>
          <w:bCs w:val="0"/>
          <w:color w:val="C00000"/>
          <w:sz w:val="48"/>
          <w:szCs w:val="48"/>
        </w:rPr>
      </w:pPr>
      <w:r w:rsidRPr="004120FD">
        <w:rPr>
          <w:b w:val="0"/>
          <w:bCs w:val="0"/>
          <w:color w:val="C00000"/>
          <w:sz w:val="48"/>
          <w:szCs w:val="48"/>
        </w:rPr>
        <w:t>Нужна ли спортивная форма для занятий физкультурой?</w:t>
      </w:r>
      <w:bookmarkStart w:id="0" w:name="_GoBack"/>
      <w:bookmarkEnd w:id="0"/>
    </w:p>
    <w:p w14:paraId="510B896C" w14:textId="77777777" w:rsidR="004120FD" w:rsidRPr="004120FD" w:rsidRDefault="004120FD" w:rsidP="004120FD">
      <w:pPr>
        <w:pStyle w:val="a3"/>
        <w:spacing w:before="0" w:beforeAutospacing="0" w:after="312" w:afterAutospacing="0"/>
        <w:rPr>
          <w:color w:val="000000"/>
          <w:sz w:val="29"/>
          <w:szCs w:val="29"/>
        </w:rPr>
      </w:pPr>
      <w:r w:rsidRPr="004120FD">
        <w:rPr>
          <w:color w:val="000000"/>
          <w:sz w:val="29"/>
          <w:szCs w:val="29"/>
        </w:rPr>
        <w:t>У каждого ребёнка должна быть с собой форма для занятий физкультурой: футболка, удобные шорты, носки, чешки.</w:t>
      </w:r>
    </w:p>
    <w:p w14:paraId="7F3DFB02" w14:textId="77777777" w:rsidR="00A358BB" w:rsidRDefault="00A358BB"/>
    <w:sectPr w:rsidR="00A3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4D"/>
    <w:rsid w:val="004120FD"/>
    <w:rsid w:val="00A358BB"/>
    <w:rsid w:val="00D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E137"/>
  <w15:chartTrackingRefBased/>
  <w15:docId w15:val="{8B6EF253-E2E9-4893-B8AE-1F069D1A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2019-10-31T04:30:00Z</dcterms:created>
  <dcterms:modified xsi:type="dcterms:W3CDTF">2019-10-31T04:30:00Z</dcterms:modified>
</cp:coreProperties>
</file>