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CED04" w14:textId="77777777" w:rsidR="00D64713" w:rsidRDefault="00AB45C7" w:rsidP="00D6471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3456C">
        <w:rPr>
          <w:rFonts w:ascii="Times New Roman" w:hAnsi="Times New Roman" w:cs="Times New Roman"/>
          <w:b/>
          <w:bCs/>
          <w:sz w:val="27"/>
          <w:szCs w:val="27"/>
        </w:rPr>
        <w:t xml:space="preserve">Аннотация </w:t>
      </w:r>
    </w:p>
    <w:p w14:paraId="0BF2ED90" w14:textId="77777777" w:rsidR="00CB79C9" w:rsidRPr="00CB79C9" w:rsidRDefault="00CB79C9" w:rsidP="00CB79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к Адаптированной образовательной</w:t>
      </w:r>
      <w:r w:rsidR="00D64713">
        <w:rPr>
          <w:rFonts w:ascii="Times New Roman" w:hAnsi="Times New Roman" w:cs="Times New Roman"/>
          <w:b/>
          <w:bCs/>
          <w:sz w:val="27"/>
          <w:szCs w:val="27"/>
        </w:rPr>
        <w:t xml:space="preserve"> программе дошкольного образования</w:t>
      </w:r>
      <w:r w:rsidR="00AB45C7" w:rsidRPr="0073456C"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 xml:space="preserve"> </w:t>
      </w:r>
      <w:r w:rsidRPr="00CB79C9">
        <w:rPr>
          <w:rFonts w:ascii="Times New Roman" w:hAnsi="Times New Roman"/>
          <w:b/>
          <w:sz w:val="24"/>
          <w:szCs w:val="24"/>
        </w:rPr>
        <w:t>для обучающихся с тяжелыми нарушениями речи (ТНР)</w:t>
      </w:r>
    </w:p>
    <w:p w14:paraId="61631F74" w14:textId="1F2F2C08" w:rsidR="00AB45C7" w:rsidRDefault="00AB45C7" w:rsidP="00AB45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3456C"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>МБДОУ «</w:t>
      </w:r>
      <w:r w:rsidRPr="0073456C">
        <w:rPr>
          <w:rFonts w:ascii="Times New Roman" w:hAnsi="Times New Roman" w:cs="Times New Roman"/>
          <w:b/>
          <w:bCs/>
          <w:sz w:val="27"/>
          <w:szCs w:val="27"/>
        </w:rPr>
        <w:t xml:space="preserve">Детский сад № 12 «Журавлик» </w:t>
      </w:r>
    </w:p>
    <w:p w14:paraId="237573E7" w14:textId="77777777" w:rsidR="00D64713" w:rsidRPr="0073456C" w:rsidRDefault="00D64713" w:rsidP="00AB45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0D294BCA" w14:textId="77777777" w:rsidR="00CB79C9" w:rsidRPr="00CB79C9" w:rsidRDefault="00CB79C9" w:rsidP="00CB79C9">
      <w:pPr>
        <w:pStyle w:val="a3"/>
        <w:spacing w:before="0" w:beforeAutospacing="0" w:after="0" w:afterAutospacing="0"/>
        <w:ind w:firstLine="567"/>
        <w:jc w:val="both"/>
      </w:pPr>
      <w:r w:rsidRPr="00CB79C9">
        <w:t>Адаптированная образовательная программа дошкольного образования для обучающихся с тяжелыми нарушениями речи муниципального бюджетного дошкольного образовательного учреждения «Детский сад № 12 «Журавлик» г. Рубцовска (далее – Адаптированная программа, АОП ДО, МБДОУ, ТНР), разработана в соответствии с Порядком разработки и утверждения федеральных основных общеобразовательных программ, утвержденным приказом Министерства просвещения Российской Федерации от 30 сентября 2022 г. N 874 (зарегистрирован Министерством юстиции Российской Федерации 2 ноября 2022 г., регистрационный N 70809), федеральным государственным образовательным стандартом дошкольного образования (утвержден приказом Минобрнауки России от 17 октября 2013 г. № 1155, зарегистрировано в Минюсте России 14 ноября 2013 г., регистрационный № 30384; в редакции приказа Минпросвещения России от 8 ноября 2022 г. № 955, зарегистрировано в Минюсте России 6 февраля 2023 г., регистрационный № 72264) (далее – ФГОС ДО), федеральной адаптированной образовательной программой дошкольного образования для обучающихся с ограниченными возможностями здоровья (далее по тексту- ФАОП ДО) (утверждена приказом Минпросвещения России от 24 ноября 2022 г. № 1022, зарегистрировано в Минюсте России 27 января 2023 г., регистрационный № 72149 (далее – ФАОП ДО), особенностями региона и МБДОУ.</w:t>
      </w:r>
    </w:p>
    <w:p w14:paraId="044D456D" w14:textId="77777777" w:rsidR="00CB79C9" w:rsidRPr="00CB79C9" w:rsidRDefault="00CB79C9" w:rsidP="00CB79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9C9">
        <w:rPr>
          <w:rFonts w:ascii="Times New Roman" w:hAnsi="Times New Roman" w:cs="Times New Roman"/>
          <w:b/>
          <w:bCs/>
          <w:sz w:val="24"/>
          <w:szCs w:val="24"/>
        </w:rPr>
        <w:t>Цель реализации Программы:</w:t>
      </w:r>
      <w:r w:rsidRPr="00CB79C9">
        <w:rPr>
          <w:rFonts w:ascii="Times New Roman" w:hAnsi="Times New Roman" w:cs="Times New Roman"/>
          <w:sz w:val="24"/>
          <w:szCs w:val="24"/>
        </w:rPr>
        <w:t xml:space="preserve"> обеспечение условий для дошкольного образования, определяемых общими и особыми потребностями обучающегося раннего и дошкольного возраста с ОВЗ, индивидуальными особенностями его развития и состояния здоровья.</w:t>
      </w:r>
    </w:p>
    <w:p w14:paraId="236D0D30" w14:textId="77777777" w:rsidR="00CB79C9" w:rsidRPr="00CB79C9" w:rsidRDefault="00CB79C9" w:rsidP="00CB79C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79C9">
        <w:rPr>
          <w:rFonts w:ascii="Times New Roman" w:hAnsi="Times New Roman" w:cs="Times New Roman"/>
          <w:b/>
          <w:bCs/>
          <w:sz w:val="24"/>
          <w:szCs w:val="24"/>
        </w:rPr>
        <w:t>Задачи Программы:</w:t>
      </w:r>
    </w:p>
    <w:p w14:paraId="299FB2D2" w14:textId="77777777" w:rsidR="00CB79C9" w:rsidRPr="00CB79C9" w:rsidRDefault="00CB79C9" w:rsidP="00CB79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9C9">
        <w:rPr>
          <w:rFonts w:ascii="Times New Roman" w:hAnsi="Times New Roman" w:cs="Times New Roman"/>
          <w:sz w:val="24"/>
          <w:szCs w:val="24"/>
        </w:rPr>
        <w:t>- реализация содержания АОП ДО;</w:t>
      </w:r>
    </w:p>
    <w:p w14:paraId="6E9BE798" w14:textId="77777777" w:rsidR="00CB79C9" w:rsidRPr="00CB79C9" w:rsidRDefault="00CB79C9" w:rsidP="00CB79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9C9">
        <w:rPr>
          <w:rFonts w:ascii="Times New Roman" w:hAnsi="Times New Roman" w:cs="Times New Roman"/>
          <w:sz w:val="24"/>
          <w:szCs w:val="24"/>
        </w:rPr>
        <w:t>- коррекция недостатков психофизического развития обучающихся с ТНР;</w:t>
      </w:r>
    </w:p>
    <w:p w14:paraId="6E10B318" w14:textId="77777777" w:rsidR="00CB79C9" w:rsidRPr="00CB79C9" w:rsidRDefault="00CB79C9" w:rsidP="00CB79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9C9">
        <w:rPr>
          <w:rFonts w:ascii="Times New Roman" w:hAnsi="Times New Roman" w:cs="Times New Roman"/>
          <w:sz w:val="24"/>
          <w:szCs w:val="24"/>
        </w:rPr>
        <w:t>- охрана и укрепление физического и психического здоровья обучающихся с ТНР, в том числе их эмоционального благополучия;</w:t>
      </w:r>
    </w:p>
    <w:p w14:paraId="11B389BF" w14:textId="77777777" w:rsidR="00CB79C9" w:rsidRPr="00CB79C9" w:rsidRDefault="00CB79C9" w:rsidP="00CB79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9C9">
        <w:rPr>
          <w:rFonts w:ascii="Times New Roman" w:hAnsi="Times New Roman" w:cs="Times New Roman"/>
          <w:sz w:val="24"/>
          <w:szCs w:val="24"/>
        </w:rPr>
        <w:t>- обеспечение равных возможностей для полноценного развития ребенка с ТНР в период дошкольного образования независимо от места проживания, пола, нации, языка, социального статуса;</w:t>
      </w:r>
    </w:p>
    <w:p w14:paraId="2FB818C3" w14:textId="77777777" w:rsidR="00CB79C9" w:rsidRPr="00CB79C9" w:rsidRDefault="00CB79C9" w:rsidP="00CB79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9C9">
        <w:rPr>
          <w:rFonts w:ascii="Times New Roman" w:hAnsi="Times New Roman" w:cs="Times New Roman"/>
          <w:sz w:val="24"/>
          <w:szCs w:val="24"/>
        </w:rPr>
        <w:t>- создание благоприятных условий развития в соответствии с их возрастными, психофизическими и индивидуальными особенностями, развитие способностей и творческого потенциала каждого ребенка с ТНР как субъекта отношений с педагогическим работником, родителями (законными представителями), другими детьми;</w:t>
      </w:r>
    </w:p>
    <w:p w14:paraId="449AC968" w14:textId="77777777" w:rsidR="00CB79C9" w:rsidRPr="00CB79C9" w:rsidRDefault="00CB79C9" w:rsidP="00CB79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9C9">
        <w:rPr>
          <w:rFonts w:ascii="Times New Roman" w:hAnsi="Times New Roman" w:cs="Times New Roman"/>
          <w:sz w:val="24"/>
          <w:szCs w:val="24"/>
        </w:rPr>
        <w:t>- объединение обучения и воспитания в целостный образовательный процесс на основе духовно-нравственных и социокультурных ценностей, принятых в обществе, правил и норм поведения в интересах человека, семьи, общества;</w:t>
      </w:r>
    </w:p>
    <w:p w14:paraId="012D6916" w14:textId="77777777" w:rsidR="00CB79C9" w:rsidRPr="00CB79C9" w:rsidRDefault="00CB79C9" w:rsidP="00CB79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9C9">
        <w:rPr>
          <w:rFonts w:ascii="Times New Roman" w:hAnsi="Times New Roman" w:cs="Times New Roman"/>
          <w:sz w:val="24"/>
          <w:szCs w:val="24"/>
        </w:rPr>
        <w:t>- формирование общей культуры личности обучающихся с ТНР, развитие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формирование предпосылок учебной деятельности;</w:t>
      </w:r>
    </w:p>
    <w:p w14:paraId="46251D5A" w14:textId="77777777" w:rsidR="00CB79C9" w:rsidRPr="00CB79C9" w:rsidRDefault="00CB79C9" w:rsidP="00CB79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9C9">
        <w:rPr>
          <w:rFonts w:ascii="Times New Roman" w:hAnsi="Times New Roman" w:cs="Times New Roman"/>
          <w:sz w:val="24"/>
          <w:szCs w:val="24"/>
        </w:rPr>
        <w:t>- формирование социокультурной среды, соответствующей психофизическим и индивидуальным особенностям развития обучающихся с ТНР;</w:t>
      </w:r>
    </w:p>
    <w:p w14:paraId="18E3CD8E" w14:textId="77777777" w:rsidR="00CB79C9" w:rsidRPr="00CB79C9" w:rsidRDefault="00CB79C9" w:rsidP="00CB79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9C9">
        <w:rPr>
          <w:rFonts w:ascii="Times New Roman" w:hAnsi="Times New Roman" w:cs="Times New Roman"/>
          <w:sz w:val="24"/>
          <w:szCs w:val="24"/>
        </w:rPr>
        <w:t>обеспечение психолого-педагогической поддержки родителей (законных представителей) и повышение их компетентности в вопросах развития, образования, реабилитации (абилитации), охраны и укрепления здоровья обучающихся с ТНР;</w:t>
      </w:r>
    </w:p>
    <w:p w14:paraId="765186F1" w14:textId="77777777" w:rsidR="00CB79C9" w:rsidRPr="00CB79C9" w:rsidRDefault="00CB79C9" w:rsidP="00CB79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9C9">
        <w:rPr>
          <w:rFonts w:ascii="Times New Roman" w:hAnsi="Times New Roman" w:cs="Times New Roman"/>
          <w:sz w:val="24"/>
          <w:szCs w:val="24"/>
        </w:rPr>
        <w:lastRenderedPageBreak/>
        <w:t>- обеспечение преемственности целей, задач и содержания дошкольного и начального общего образования.</w:t>
      </w:r>
    </w:p>
    <w:p w14:paraId="30B2BAE5" w14:textId="77777777" w:rsidR="00CB79C9" w:rsidRPr="00CB79C9" w:rsidRDefault="00CB79C9" w:rsidP="00CB79C9">
      <w:pPr>
        <w:tabs>
          <w:tab w:val="left" w:pos="-4678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79C9">
        <w:rPr>
          <w:rFonts w:ascii="Times New Roman" w:hAnsi="Times New Roman" w:cs="Times New Roman"/>
          <w:b/>
          <w:bCs/>
          <w:sz w:val="24"/>
          <w:szCs w:val="24"/>
        </w:rPr>
        <w:t xml:space="preserve">Принципы и подходы к формированию Программы. </w:t>
      </w:r>
    </w:p>
    <w:p w14:paraId="53B8BA08" w14:textId="77777777" w:rsidR="00CB79C9" w:rsidRPr="00CB79C9" w:rsidRDefault="00CB79C9" w:rsidP="00CB79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C5B2C0" w14:textId="77777777" w:rsidR="00CB79C9" w:rsidRPr="00CB79C9" w:rsidRDefault="00CB79C9" w:rsidP="00CB79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9C9">
        <w:rPr>
          <w:rFonts w:ascii="Times New Roman" w:hAnsi="Times New Roman" w:cs="Times New Roman"/>
          <w:sz w:val="24"/>
          <w:szCs w:val="24"/>
        </w:rPr>
        <w:t>1. Поддержка разнообразия детства.</w:t>
      </w:r>
    </w:p>
    <w:p w14:paraId="6B675487" w14:textId="77777777" w:rsidR="00CB79C9" w:rsidRPr="00CB79C9" w:rsidRDefault="00CB79C9" w:rsidP="00CB79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9C9">
        <w:rPr>
          <w:rFonts w:ascii="Times New Roman" w:hAnsi="Times New Roman" w:cs="Times New Roman"/>
          <w:sz w:val="24"/>
          <w:szCs w:val="24"/>
        </w:rPr>
        <w:t>2. Сохранение уникальности и самоценности детства как важного этапа в общем развитии человека.</w:t>
      </w:r>
    </w:p>
    <w:p w14:paraId="7622A4B8" w14:textId="77777777" w:rsidR="00CB79C9" w:rsidRPr="00CB79C9" w:rsidRDefault="00CB79C9" w:rsidP="00CB79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9C9">
        <w:rPr>
          <w:rFonts w:ascii="Times New Roman" w:hAnsi="Times New Roman" w:cs="Times New Roman"/>
          <w:sz w:val="24"/>
          <w:szCs w:val="24"/>
        </w:rPr>
        <w:t>3. Позитивная социализация ребенка.</w:t>
      </w:r>
    </w:p>
    <w:p w14:paraId="2A16136B" w14:textId="77777777" w:rsidR="00CB79C9" w:rsidRPr="00CB79C9" w:rsidRDefault="00CB79C9" w:rsidP="00CB79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9C9">
        <w:rPr>
          <w:rFonts w:ascii="Times New Roman" w:hAnsi="Times New Roman" w:cs="Times New Roman"/>
          <w:sz w:val="24"/>
          <w:szCs w:val="24"/>
        </w:rPr>
        <w:t>4. Личностно-развивающий и гуманистический характер взаимодействия педагогических работников и родителей (законных представителей), педагогических и иных работников Организации) и обучающихся.</w:t>
      </w:r>
    </w:p>
    <w:p w14:paraId="2BF3AAFE" w14:textId="77777777" w:rsidR="00CB79C9" w:rsidRPr="00CB79C9" w:rsidRDefault="00CB79C9" w:rsidP="00CB79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9C9">
        <w:rPr>
          <w:rFonts w:ascii="Times New Roman" w:hAnsi="Times New Roman" w:cs="Times New Roman"/>
          <w:sz w:val="24"/>
          <w:szCs w:val="24"/>
        </w:rPr>
        <w:t>5. Содействие и сотрудничество обучающихся и педагогических работников, признание ребенка полноценным участником (субъектом) образовательных отношений.</w:t>
      </w:r>
    </w:p>
    <w:p w14:paraId="3DF391D0" w14:textId="77777777" w:rsidR="00CB79C9" w:rsidRPr="00CB79C9" w:rsidRDefault="00CB79C9" w:rsidP="00CB79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9C9">
        <w:rPr>
          <w:rFonts w:ascii="Times New Roman" w:hAnsi="Times New Roman" w:cs="Times New Roman"/>
          <w:sz w:val="24"/>
          <w:szCs w:val="24"/>
        </w:rPr>
        <w:t>6. Сотрудничество Организации с семьей.</w:t>
      </w:r>
    </w:p>
    <w:p w14:paraId="442DB39A" w14:textId="77777777" w:rsidR="00CB79C9" w:rsidRPr="00CB79C9" w:rsidRDefault="00CB79C9" w:rsidP="00CB79C9">
      <w:pPr>
        <w:pStyle w:val="Default"/>
        <w:ind w:firstLine="567"/>
        <w:jc w:val="both"/>
      </w:pPr>
      <w:r w:rsidRPr="00CB79C9">
        <w:t>7. Возрастная адекватность образования. Данный принцип предполагает подбор образовательными организациями содержания и методов дошкольного образования в соответствии с возрастными особенностями обучающихся</w:t>
      </w:r>
    </w:p>
    <w:p w14:paraId="284FE906" w14:textId="77777777" w:rsidR="00CB79C9" w:rsidRPr="00CB79C9" w:rsidRDefault="00CB79C9" w:rsidP="00CB79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9C9">
        <w:rPr>
          <w:rFonts w:ascii="Times New Roman" w:hAnsi="Times New Roman" w:cs="Times New Roman"/>
          <w:sz w:val="24"/>
          <w:szCs w:val="24"/>
        </w:rPr>
        <w:t>Результаты освоения Программы представлены в виде целевых ориентиров дошкольного образования и представляют собой возрастные характеристики возможных достижений ребенка с ТНР к концу дошкольного образования.</w:t>
      </w:r>
    </w:p>
    <w:p w14:paraId="1CAB48FF" w14:textId="77777777" w:rsidR="00CB79C9" w:rsidRPr="00CB79C9" w:rsidRDefault="00CB79C9" w:rsidP="00CB79C9">
      <w:pPr>
        <w:pStyle w:val="Default"/>
        <w:ind w:firstLine="567"/>
        <w:jc w:val="both"/>
      </w:pPr>
      <w:r w:rsidRPr="00CB79C9">
        <w:t xml:space="preserve">Программа включает три основных раздела: целевой, содержательный и организационный, в каждом из которых отражается обязательная (инвариантная) часть и часть, формируемая участниками образовательных отношений (вариативная) - обе части являются взаимодополняющими и необходимыми с точки зрения реализации целей и задач АОП ДО. </w:t>
      </w:r>
    </w:p>
    <w:p w14:paraId="721C32DA" w14:textId="77777777" w:rsidR="00CB79C9" w:rsidRPr="00CB79C9" w:rsidRDefault="00CB79C9" w:rsidP="00CB79C9">
      <w:pPr>
        <w:pStyle w:val="Default"/>
        <w:ind w:firstLine="567"/>
        <w:jc w:val="both"/>
        <w:rPr>
          <w:color w:val="auto"/>
        </w:rPr>
      </w:pPr>
      <w:r w:rsidRPr="00CB79C9">
        <w:rPr>
          <w:color w:val="auto"/>
        </w:rPr>
        <w:t xml:space="preserve">Обязательная часть Программы соответствует ФАОП ДО и обеспечивает: </w:t>
      </w:r>
    </w:p>
    <w:p w14:paraId="3ED7DBB1" w14:textId="77777777" w:rsidR="00CB79C9" w:rsidRPr="00CB79C9" w:rsidRDefault="00CB79C9" w:rsidP="00CB79C9">
      <w:pPr>
        <w:pStyle w:val="Default"/>
        <w:ind w:firstLine="567"/>
        <w:jc w:val="both"/>
      </w:pPr>
      <w:r w:rsidRPr="00CB79C9">
        <w:t xml:space="preserve">- физическое и психическое развитие обучающихся с ТНР в возрасте от пяти до семи лет (с учетом их возрастных и индивидуальных особенностей) в различных видах деятельности и охватывает следующие структурные единицы, представляющие определенные направления обучения и воспитания обучающихся с ТНР (далее - образовательные области): социально-коммуникативное развитие, познавательное развитие, речевое развитие, художественно-эстетическое развитие, физическое развитие. </w:t>
      </w:r>
    </w:p>
    <w:p w14:paraId="7A13F0EF" w14:textId="77777777" w:rsidR="00CB79C9" w:rsidRPr="00CB79C9" w:rsidRDefault="00CB79C9" w:rsidP="00CB79C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79C9">
        <w:rPr>
          <w:rFonts w:ascii="Times New Roman" w:hAnsi="Times New Roman" w:cs="Times New Roman"/>
          <w:bCs/>
          <w:sz w:val="24"/>
          <w:szCs w:val="24"/>
        </w:rPr>
        <w:t>Часть программы, формируемая участниками образовательных отношений, составляют парциальные программы:</w:t>
      </w:r>
    </w:p>
    <w:p w14:paraId="6A0F06A5" w14:textId="77777777" w:rsidR="00CB79C9" w:rsidRPr="00CB79C9" w:rsidRDefault="00CB79C9" w:rsidP="00CB79C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9C9">
        <w:rPr>
          <w:rFonts w:ascii="Times New Roman" w:hAnsi="Times New Roman" w:cs="Times New Roman"/>
          <w:bCs/>
          <w:sz w:val="24"/>
          <w:szCs w:val="24"/>
        </w:rPr>
        <w:t xml:space="preserve">«Программа развития речи дошкольников» / О.С. Ушакова </w:t>
      </w:r>
      <w:r w:rsidRPr="00CB79C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— М.: ТЦ Сфера, 2017. — 96 с. </w:t>
      </w:r>
    </w:p>
    <w:p w14:paraId="5D7ED1AA" w14:textId="77777777" w:rsidR="00CB79C9" w:rsidRPr="00CB79C9" w:rsidRDefault="00CB79C9" w:rsidP="00CB79C9">
      <w:pPr>
        <w:numPr>
          <w:ilvl w:val="0"/>
          <w:numId w:val="1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79C9">
        <w:rPr>
          <w:rFonts w:ascii="Times New Roman" w:hAnsi="Times New Roman" w:cs="Times New Roman"/>
          <w:bCs/>
          <w:sz w:val="24"/>
          <w:szCs w:val="24"/>
        </w:rPr>
        <w:t>Авторская программа гражданско-патриотического воспитания МБДОУ «Алтай – моя Родина» для воспитанников от 2х до 7ми лет;</w:t>
      </w:r>
    </w:p>
    <w:p w14:paraId="653E4BE9" w14:textId="77777777" w:rsidR="00CB79C9" w:rsidRPr="00CB79C9" w:rsidRDefault="00CB79C9" w:rsidP="00CB79C9">
      <w:pPr>
        <w:numPr>
          <w:ilvl w:val="0"/>
          <w:numId w:val="2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79C9">
        <w:rPr>
          <w:rFonts w:ascii="Times New Roman" w:hAnsi="Times New Roman" w:cs="Times New Roman"/>
          <w:sz w:val="24"/>
          <w:szCs w:val="24"/>
        </w:rPr>
        <w:t>«Рабочая программа по подготовке к обучению грамоте воспитанников 5-6 и 6-7 лет МБДОУ «Детский сад № 12 «Журавлик».</w:t>
      </w:r>
    </w:p>
    <w:p w14:paraId="21F30BBA" w14:textId="77777777" w:rsidR="00CB79C9" w:rsidRPr="00CB79C9" w:rsidRDefault="00CB79C9" w:rsidP="00CB79C9">
      <w:pPr>
        <w:tabs>
          <w:tab w:val="left" w:pos="-467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9C9">
        <w:rPr>
          <w:rFonts w:ascii="Times New Roman" w:hAnsi="Times New Roman" w:cs="Times New Roman"/>
          <w:sz w:val="24"/>
          <w:szCs w:val="24"/>
        </w:rPr>
        <w:t xml:space="preserve">Объем обязательной части Программы составляет не более 60% от общего объема программы, а часть, формируемая участниками образовательных отношений, составляет не менее 40%, что соответствует требованиям ФГОС ДО и ФОП ДО. </w:t>
      </w:r>
    </w:p>
    <w:p w14:paraId="0415AF7F" w14:textId="77777777" w:rsidR="00CB79C9" w:rsidRPr="00CB79C9" w:rsidRDefault="00CB79C9" w:rsidP="00CB79C9">
      <w:pPr>
        <w:pStyle w:val="a3"/>
        <w:spacing w:before="0" w:beforeAutospacing="0" w:after="0" w:afterAutospacing="0"/>
        <w:ind w:firstLine="567"/>
        <w:jc w:val="both"/>
      </w:pPr>
      <w:r w:rsidRPr="00CB79C9">
        <w:t xml:space="preserve">АОП ДО регламентирует: </w:t>
      </w:r>
    </w:p>
    <w:p w14:paraId="4EFA5535" w14:textId="77777777" w:rsidR="00CB79C9" w:rsidRPr="00CB79C9" w:rsidRDefault="00CB79C9" w:rsidP="00CB79C9">
      <w:pPr>
        <w:pStyle w:val="a3"/>
        <w:spacing w:before="0" w:beforeAutospacing="0" w:after="0" w:afterAutospacing="0"/>
        <w:ind w:firstLine="567"/>
        <w:jc w:val="both"/>
      </w:pPr>
      <w:r w:rsidRPr="00CB79C9">
        <w:t xml:space="preserve">- базовые объем и содержание образовательной деятельности, осуществляемой в процессе организации различных видов детской деятельности (игровой, коммуникативной, познавательно-исследовательской, продуктивной, музыкально-художественной) с квалифицированной коррекцией недостатков </w:t>
      </w:r>
      <w:proofErr w:type="spellStart"/>
      <w:r w:rsidRPr="00CB79C9">
        <w:t>речеязыкового</w:t>
      </w:r>
      <w:proofErr w:type="spellEnd"/>
      <w:r w:rsidRPr="00CB79C9">
        <w:t xml:space="preserve"> развития обучающихся с ТНР, психологической, моторно-двигательной базы речи, профилактикой потенциально возможных трудностей в овладении грамотой и обучении в целом, реализуемой в ходе режимных моментов; </w:t>
      </w:r>
    </w:p>
    <w:p w14:paraId="74A3A353" w14:textId="77777777" w:rsidR="00CB79C9" w:rsidRPr="00CB79C9" w:rsidRDefault="00CB79C9" w:rsidP="00CB79C9">
      <w:pPr>
        <w:pStyle w:val="a3"/>
        <w:spacing w:before="0" w:beforeAutospacing="0" w:after="0" w:afterAutospacing="0"/>
        <w:ind w:firstLine="567"/>
        <w:jc w:val="both"/>
      </w:pPr>
      <w:r w:rsidRPr="00CB79C9">
        <w:t xml:space="preserve">- самостоятельную деятельность обучающихся с ТНР; </w:t>
      </w:r>
    </w:p>
    <w:p w14:paraId="44BD9586" w14:textId="77777777" w:rsidR="00CB79C9" w:rsidRPr="00CB79C9" w:rsidRDefault="00CB79C9" w:rsidP="00CB79C9">
      <w:pPr>
        <w:pStyle w:val="a3"/>
        <w:spacing w:before="0" w:beforeAutospacing="0" w:after="0" w:afterAutospacing="0"/>
        <w:ind w:firstLine="567"/>
        <w:jc w:val="both"/>
      </w:pPr>
      <w:r w:rsidRPr="00CB79C9">
        <w:lastRenderedPageBreak/>
        <w:t xml:space="preserve">- взаимодействие с семьями обучающихся с ТНР по реализации АОП ДО; </w:t>
      </w:r>
    </w:p>
    <w:p w14:paraId="381DFE96" w14:textId="77777777" w:rsidR="00CB79C9" w:rsidRPr="00CB79C9" w:rsidRDefault="00CB79C9" w:rsidP="00CB79C9">
      <w:pPr>
        <w:pStyle w:val="a3"/>
        <w:spacing w:before="0" w:beforeAutospacing="0" w:after="0" w:afterAutospacing="0"/>
        <w:ind w:firstLine="567"/>
        <w:jc w:val="both"/>
      </w:pPr>
      <w:r w:rsidRPr="00CB79C9">
        <w:t xml:space="preserve">- планируемые результаты освоения АОП ДО. </w:t>
      </w:r>
    </w:p>
    <w:p w14:paraId="71BC9037" w14:textId="77777777" w:rsidR="00CB79C9" w:rsidRPr="00CB79C9" w:rsidRDefault="00CB79C9" w:rsidP="00CB79C9">
      <w:pPr>
        <w:pStyle w:val="Default"/>
        <w:ind w:firstLine="567"/>
        <w:jc w:val="both"/>
      </w:pPr>
      <w:r w:rsidRPr="00CB79C9">
        <w:t xml:space="preserve">Адаптированная образовательная программа определяет: </w:t>
      </w:r>
    </w:p>
    <w:p w14:paraId="69F57202" w14:textId="77777777" w:rsidR="00CB79C9" w:rsidRPr="00CB79C9" w:rsidRDefault="00CB79C9" w:rsidP="00CB79C9">
      <w:pPr>
        <w:pStyle w:val="Default"/>
        <w:ind w:firstLine="567"/>
        <w:jc w:val="both"/>
      </w:pPr>
      <w:r w:rsidRPr="00CB79C9">
        <w:t xml:space="preserve">- комплекс основных характеристик дошкольного образования (объем, содержание и организацию образовательной деятельности на уровне дошкольного образования с учетом особенностей </w:t>
      </w:r>
      <w:proofErr w:type="spellStart"/>
      <w:r w:rsidRPr="00CB79C9">
        <w:t>речеязыковых</w:t>
      </w:r>
      <w:proofErr w:type="spellEnd"/>
      <w:r w:rsidRPr="00CB79C9">
        <w:t xml:space="preserve"> нарушений и сопутствующих проявлений, планируемые результаты в виде целевых ориентиров дошкольного образования); </w:t>
      </w:r>
    </w:p>
    <w:p w14:paraId="0823A374" w14:textId="77777777" w:rsidR="00CB79C9" w:rsidRPr="00CB79C9" w:rsidRDefault="00CB79C9" w:rsidP="00CB79C9">
      <w:pPr>
        <w:pStyle w:val="Default"/>
        <w:ind w:firstLine="567"/>
        <w:jc w:val="both"/>
      </w:pPr>
      <w:r w:rsidRPr="00CB79C9">
        <w:t xml:space="preserve">- продолжительность пребывания обучающихся с ТНР в МБДОУ, режим работы групп компенсирующей направленности МБДОУ и распорядок дня в соответствии с объемом решаемых задач образовательной деятельности; </w:t>
      </w:r>
    </w:p>
    <w:p w14:paraId="5A423BC2" w14:textId="77777777" w:rsidR="00CB79C9" w:rsidRPr="00CB79C9" w:rsidRDefault="00CB79C9" w:rsidP="00CB79C9">
      <w:pPr>
        <w:pStyle w:val="Default"/>
        <w:ind w:firstLine="567"/>
        <w:jc w:val="both"/>
      </w:pPr>
      <w:r w:rsidRPr="00CB79C9">
        <w:t>- обеспечивает развитие личности воспитанников дошкольного возраста в различных видах общения и деятельности с учетом их возрастных, индивидуальных психологических и физиологических особенностей.</w:t>
      </w:r>
    </w:p>
    <w:p w14:paraId="39FB582B" w14:textId="77777777" w:rsidR="00CB79C9" w:rsidRPr="00CB79C9" w:rsidRDefault="00CB79C9" w:rsidP="00CB79C9">
      <w:pPr>
        <w:tabs>
          <w:tab w:val="left" w:pos="-467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9C9">
        <w:rPr>
          <w:rFonts w:ascii="Times New Roman" w:hAnsi="Times New Roman" w:cs="Times New Roman"/>
          <w:sz w:val="24"/>
          <w:szCs w:val="24"/>
        </w:rPr>
        <w:t>Программа представляет собой учебно-методическую документацию, в составе которой:</w:t>
      </w:r>
    </w:p>
    <w:p w14:paraId="7A724987" w14:textId="77777777" w:rsidR="00CB79C9" w:rsidRPr="00CB79C9" w:rsidRDefault="00CB79C9" w:rsidP="00CB79C9">
      <w:pPr>
        <w:pStyle w:val="a3"/>
        <w:numPr>
          <w:ilvl w:val="0"/>
          <w:numId w:val="4"/>
        </w:numPr>
        <w:tabs>
          <w:tab w:val="left" w:pos="-4678"/>
        </w:tabs>
        <w:spacing w:before="0" w:beforeAutospacing="0" w:after="0" w:afterAutospacing="0"/>
        <w:ind w:left="0" w:firstLine="567"/>
        <w:jc w:val="both"/>
      </w:pPr>
      <w:r w:rsidRPr="00CB79C9">
        <w:t xml:space="preserve">рабочая программа воспитания, </w:t>
      </w:r>
    </w:p>
    <w:p w14:paraId="0D7BAD11" w14:textId="77777777" w:rsidR="00CB79C9" w:rsidRPr="00CB79C9" w:rsidRDefault="00CB79C9" w:rsidP="00CB79C9">
      <w:pPr>
        <w:pStyle w:val="a3"/>
        <w:numPr>
          <w:ilvl w:val="0"/>
          <w:numId w:val="4"/>
        </w:numPr>
        <w:tabs>
          <w:tab w:val="left" w:pos="-4678"/>
        </w:tabs>
        <w:spacing w:before="0" w:beforeAutospacing="0" w:after="0" w:afterAutospacing="0"/>
        <w:ind w:left="0" w:firstLine="567"/>
        <w:jc w:val="both"/>
      </w:pPr>
      <w:r w:rsidRPr="00CB79C9">
        <w:t xml:space="preserve">распорядок дня для всех возрастных групп, </w:t>
      </w:r>
    </w:p>
    <w:p w14:paraId="5CAB23BD" w14:textId="77777777" w:rsidR="00CB79C9" w:rsidRPr="00CB79C9" w:rsidRDefault="00CB79C9" w:rsidP="00CB79C9">
      <w:pPr>
        <w:pStyle w:val="a3"/>
        <w:numPr>
          <w:ilvl w:val="0"/>
          <w:numId w:val="4"/>
        </w:numPr>
        <w:tabs>
          <w:tab w:val="left" w:pos="-4678"/>
        </w:tabs>
        <w:spacing w:before="0" w:beforeAutospacing="0" w:after="0" w:afterAutospacing="0"/>
        <w:ind w:left="0" w:firstLine="567"/>
        <w:jc w:val="both"/>
      </w:pPr>
      <w:r w:rsidRPr="00CB79C9">
        <w:t xml:space="preserve">календарный план воспитательной работы, </w:t>
      </w:r>
    </w:p>
    <w:p w14:paraId="2C86FD33" w14:textId="77777777" w:rsidR="00CB79C9" w:rsidRPr="00CB79C9" w:rsidRDefault="00CB79C9" w:rsidP="00CB79C9">
      <w:pPr>
        <w:pStyle w:val="a3"/>
        <w:numPr>
          <w:ilvl w:val="0"/>
          <w:numId w:val="4"/>
        </w:numPr>
        <w:tabs>
          <w:tab w:val="left" w:pos="-4678"/>
        </w:tabs>
        <w:spacing w:before="0" w:beforeAutospacing="0" w:after="0" w:afterAutospacing="0"/>
        <w:ind w:left="0" w:firstLine="567"/>
        <w:jc w:val="both"/>
      </w:pPr>
      <w:r w:rsidRPr="00CB79C9">
        <w:t>часть, формируемая участниками образовательных отношений (задачи и содержание образовательной деятельности по образовательным областям и направлениям воспитания Программы по каждому возрасту).</w:t>
      </w:r>
    </w:p>
    <w:p w14:paraId="51AC6AD0" w14:textId="77777777" w:rsidR="00CB79C9" w:rsidRPr="00CB79C9" w:rsidRDefault="00CB79C9" w:rsidP="00CB79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79C9">
        <w:rPr>
          <w:rFonts w:ascii="Times New Roman" w:hAnsi="Times New Roman" w:cs="Times New Roman"/>
          <w:b/>
          <w:bCs/>
          <w:kern w:val="24"/>
          <w:sz w:val="24"/>
          <w:szCs w:val="24"/>
        </w:rPr>
        <w:t>Программа построена</w:t>
      </w:r>
      <w:r w:rsidRPr="00CB79C9">
        <w:rPr>
          <w:rFonts w:ascii="Times New Roman" w:hAnsi="Times New Roman" w:cs="Times New Roman"/>
          <w:kern w:val="24"/>
          <w:sz w:val="24"/>
          <w:szCs w:val="24"/>
        </w:rPr>
        <w:t xml:space="preserve"> на гуманистических принципах личностно-ориентированной педагогики. </w:t>
      </w:r>
    </w:p>
    <w:p w14:paraId="5E8A8CDF" w14:textId="77777777" w:rsidR="00CB79C9" w:rsidRPr="00CB79C9" w:rsidRDefault="00CB79C9" w:rsidP="00CB79C9">
      <w:pPr>
        <w:pStyle w:val="Default"/>
        <w:ind w:firstLine="567"/>
        <w:jc w:val="both"/>
      </w:pPr>
      <w:r w:rsidRPr="00CB79C9">
        <w:rPr>
          <w:b/>
          <w:bCs/>
          <w:kern w:val="24"/>
        </w:rPr>
        <w:t>Программа направлена</w:t>
      </w:r>
      <w:r w:rsidRPr="00CB79C9">
        <w:rPr>
          <w:kern w:val="24"/>
        </w:rPr>
        <w:t xml:space="preserve"> </w:t>
      </w:r>
      <w:r w:rsidRPr="00CB79C9">
        <w:rPr>
          <w:b/>
          <w:bCs/>
        </w:rPr>
        <w:t>на:</w:t>
      </w:r>
      <w:r w:rsidRPr="00CB79C9">
        <w:t xml:space="preserve"> </w:t>
      </w:r>
    </w:p>
    <w:p w14:paraId="044B22A7" w14:textId="77777777" w:rsidR="00CB79C9" w:rsidRPr="00CB79C9" w:rsidRDefault="00CB79C9" w:rsidP="00CB79C9">
      <w:pPr>
        <w:pStyle w:val="Default"/>
        <w:ind w:firstLine="567"/>
        <w:jc w:val="both"/>
      </w:pPr>
      <w:r w:rsidRPr="00CB79C9">
        <w:t xml:space="preserve">- создание условий развития обучающихся с ТНР, открывающих возможности для их позитивной социализации, личностного развития, развития инициативы и творческих способностей на основе сотрудничества с взрослыми и сверстниками и соответствующих возрасту видах деятельности; </w:t>
      </w:r>
    </w:p>
    <w:p w14:paraId="517D19C3" w14:textId="77777777" w:rsidR="00CB79C9" w:rsidRPr="00CB79C9" w:rsidRDefault="00CB79C9" w:rsidP="00CB79C9">
      <w:pPr>
        <w:pStyle w:val="Default"/>
        <w:ind w:firstLine="567"/>
        <w:jc w:val="both"/>
      </w:pPr>
      <w:r w:rsidRPr="00CB79C9">
        <w:t xml:space="preserve">- создание развивающей образовательной среды, которая представляет собой систему условий социализации и индивидуализации обучающихся с ТНР. </w:t>
      </w:r>
    </w:p>
    <w:p w14:paraId="4752376A" w14:textId="77777777" w:rsidR="00CB79C9" w:rsidRPr="00CB79C9" w:rsidRDefault="00CB79C9" w:rsidP="00CB79C9">
      <w:pPr>
        <w:pStyle w:val="Default"/>
        <w:ind w:firstLine="567"/>
        <w:jc w:val="both"/>
        <w:rPr>
          <w:kern w:val="24"/>
        </w:rPr>
      </w:pPr>
      <w:r w:rsidRPr="00CB79C9">
        <w:rPr>
          <w:b/>
          <w:bCs/>
          <w:kern w:val="24"/>
        </w:rPr>
        <w:t>Программа адресована</w:t>
      </w:r>
      <w:r w:rsidRPr="00CB79C9">
        <w:rPr>
          <w:kern w:val="24"/>
        </w:rPr>
        <w:t xml:space="preserve"> воспитателям и специалистам-педагогам, работающим с детьми с тяжелыми нарушениями речи.</w:t>
      </w:r>
    </w:p>
    <w:p w14:paraId="3824B4BA" w14:textId="77777777" w:rsidR="00CB79C9" w:rsidRPr="00CB79C9" w:rsidRDefault="00CB79C9" w:rsidP="00CB79C9">
      <w:pPr>
        <w:pStyle w:val="Default"/>
        <w:ind w:firstLine="567"/>
        <w:jc w:val="both"/>
        <w:rPr>
          <w:kern w:val="24"/>
        </w:rPr>
      </w:pPr>
      <w:r w:rsidRPr="00CB79C9">
        <w:rPr>
          <w:b/>
          <w:bCs/>
          <w:kern w:val="24"/>
        </w:rPr>
        <w:t xml:space="preserve">Программа рассчитана </w:t>
      </w:r>
      <w:r w:rsidRPr="00CB79C9">
        <w:rPr>
          <w:kern w:val="24"/>
        </w:rPr>
        <w:t>на возраст детей от 5ти до 7ми лет.</w:t>
      </w:r>
    </w:p>
    <w:p w14:paraId="73360787" w14:textId="77777777" w:rsidR="00CB79C9" w:rsidRPr="00CB79C9" w:rsidRDefault="00CB79C9" w:rsidP="00CB79C9">
      <w:pPr>
        <w:pStyle w:val="Default"/>
        <w:ind w:firstLine="567"/>
        <w:jc w:val="both"/>
        <w:rPr>
          <w:kern w:val="24"/>
        </w:rPr>
      </w:pPr>
      <w:r w:rsidRPr="00CB79C9">
        <w:rPr>
          <w:b/>
          <w:kern w:val="24"/>
        </w:rPr>
        <w:t>Срок реализации</w:t>
      </w:r>
      <w:r w:rsidRPr="00CB79C9">
        <w:rPr>
          <w:kern w:val="24"/>
        </w:rPr>
        <w:t xml:space="preserve"> Программы – 2 года.</w:t>
      </w:r>
    </w:p>
    <w:p w14:paraId="7ACBBC94" w14:textId="77777777" w:rsidR="00CB79C9" w:rsidRPr="00CB79C9" w:rsidRDefault="00CB79C9" w:rsidP="00CB79C9">
      <w:pPr>
        <w:pStyle w:val="Default"/>
        <w:ind w:firstLine="567"/>
        <w:jc w:val="both"/>
        <w:rPr>
          <w:kern w:val="24"/>
        </w:rPr>
      </w:pPr>
      <w:r w:rsidRPr="00CB79C9">
        <w:rPr>
          <w:b/>
          <w:kern w:val="24"/>
        </w:rPr>
        <w:t xml:space="preserve">Образовательная деятельность </w:t>
      </w:r>
      <w:r w:rsidRPr="00CB79C9">
        <w:rPr>
          <w:kern w:val="24"/>
        </w:rPr>
        <w:t>в МБДОУ осуществляется на государственном языке Российской Федерации.</w:t>
      </w:r>
    </w:p>
    <w:p w14:paraId="750E6163" w14:textId="77777777" w:rsidR="00CB79C9" w:rsidRPr="00CB79C9" w:rsidRDefault="00CB79C9" w:rsidP="00CB79C9">
      <w:pPr>
        <w:pStyle w:val="Default"/>
        <w:ind w:firstLine="567"/>
        <w:jc w:val="both"/>
        <w:rPr>
          <w:kern w:val="24"/>
        </w:rPr>
      </w:pPr>
      <w:r w:rsidRPr="00CB79C9">
        <w:rPr>
          <w:b/>
          <w:kern w:val="24"/>
        </w:rPr>
        <w:t xml:space="preserve">Уровень образования – </w:t>
      </w:r>
      <w:r w:rsidRPr="00CB79C9">
        <w:rPr>
          <w:kern w:val="24"/>
        </w:rPr>
        <w:t>дошкольный.</w:t>
      </w:r>
    </w:p>
    <w:p w14:paraId="43BB1B42" w14:textId="77777777" w:rsidR="00CB79C9" w:rsidRPr="00CB79C9" w:rsidRDefault="00CB79C9" w:rsidP="00CB79C9">
      <w:pPr>
        <w:pStyle w:val="Default"/>
        <w:ind w:firstLine="567"/>
        <w:jc w:val="both"/>
        <w:rPr>
          <w:kern w:val="24"/>
        </w:rPr>
      </w:pPr>
      <w:r w:rsidRPr="00CB79C9">
        <w:rPr>
          <w:b/>
          <w:kern w:val="24"/>
        </w:rPr>
        <w:t>Форма обучения –</w:t>
      </w:r>
      <w:r w:rsidRPr="00CB79C9">
        <w:rPr>
          <w:kern w:val="24"/>
        </w:rPr>
        <w:t xml:space="preserve"> очная.</w:t>
      </w:r>
    </w:p>
    <w:p w14:paraId="7C119C66" w14:textId="77777777" w:rsidR="00CB79C9" w:rsidRPr="00CB79C9" w:rsidRDefault="00CB79C9" w:rsidP="00CB79C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79C9">
        <w:rPr>
          <w:rFonts w:ascii="Times New Roman" w:hAnsi="Times New Roman" w:cs="Times New Roman"/>
          <w:sz w:val="24"/>
          <w:szCs w:val="24"/>
          <w:lang w:eastAsia="ru-RU"/>
        </w:rPr>
        <w:t>В разделе «Особенности взаимодействия педагогического коллектива с семьями воспитанников» прописаны основные формы работы, основные направления взаимодействия с родителями (законными представителями) воспитанников, использования которых позволяет педагогам МБДОУ успешно реализовать общеобразовательную программу дошкольного образования.</w:t>
      </w:r>
    </w:p>
    <w:p w14:paraId="4AA9E4B3" w14:textId="77777777" w:rsidR="00CB79C9" w:rsidRPr="00CB79C9" w:rsidRDefault="00CB79C9" w:rsidP="00CB79C9">
      <w:pPr>
        <w:pStyle w:val="Default"/>
        <w:ind w:firstLine="567"/>
        <w:jc w:val="both"/>
      </w:pPr>
    </w:p>
    <w:p w14:paraId="72B77360" w14:textId="77777777" w:rsidR="00CB79C9" w:rsidRPr="00CB79C9" w:rsidRDefault="00CB79C9" w:rsidP="00CB79C9">
      <w:pPr>
        <w:tabs>
          <w:tab w:val="left" w:pos="-467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2D22D9A" w14:textId="77777777" w:rsidR="00CB79C9" w:rsidRPr="00CB79C9" w:rsidRDefault="00CB79C9" w:rsidP="00CB79C9">
      <w:pPr>
        <w:pStyle w:val="Default"/>
        <w:ind w:firstLine="567"/>
        <w:jc w:val="both"/>
      </w:pPr>
    </w:p>
    <w:p w14:paraId="56C846EF" w14:textId="77777777" w:rsidR="00A358BB" w:rsidRPr="00CB79C9" w:rsidRDefault="00A358BB" w:rsidP="00CB79C9">
      <w:pPr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</w:rPr>
      </w:pPr>
    </w:p>
    <w:sectPr w:rsidR="00A358BB" w:rsidRPr="00CB79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0749C"/>
    <w:multiLevelType w:val="hybridMultilevel"/>
    <w:tmpl w:val="8FDEA322"/>
    <w:lvl w:ilvl="0" w:tplc="1A0ED9C6">
      <w:numFmt w:val="bullet"/>
      <w:lvlText w:val="-"/>
      <w:lvlJc w:val="right"/>
      <w:pPr>
        <w:ind w:left="720" w:hanging="360"/>
      </w:pPr>
      <w:rPr>
        <w:rFonts w:hint="default"/>
      </w:rPr>
    </w:lvl>
    <w:lvl w:ilvl="1" w:tplc="C438492E">
      <w:numFmt w:val="bullet"/>
      <w:lvlText w:val="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057FE"/>
    <w:multiLevelType w:val="hybridMultilevel"/>
    <w:tmpl w:val="8208D5F8"/>
    <w:lvl w:ilvl="0" w:tplc="1A0ED9C6">
      <w:numFmt w:val="bullet"/>
      <w:lvlText w:val="-"/>
      <w:lvlJc w:val="righ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871828"/>
    <w:multiLevelType w:val="hybridMultilevel"/>
    <w:tmpl w:val="CE9EFC5A"/>
    <w:lvl w:ilvl="0" w:tplc="1A0ED9C6">
      <w:numFmt w:val="bullet"/>
      <w:lvlText w:val="-"/>
      <w:lvlJc w:val="righ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1D7BC7"/>
    <w:multiLevelType w:val="hybridMultilevel"/>
    <w:tmpl w:val="94004E76"/>
    <w:lvl w:ilvl="0" w:tplc="1A0ED9C6">
      <w:numFmt w:val="bullet"/>
      <w:lvlText w:val="-"/>
      <w:lvlJc w:val="righ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CD11C8"/>
    <w:multiLevelType w:val="hybridMultilevel"/>
    <w:tmpl w:val="997474CA"/>
    <w:lvl w:ilvl="0" w:tplc="1A0ED9C6">
      <w:numFmt w:val="bullet"/>
      <w:lvlText w:val="-"/>
      <w:lvlJc w:val="righ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945DA2"/>
    <w:multiLevelType w:val="hybridMultilevel"/>
    <w:tmpl w:val="93CC6860"/>
    <w:lvl w:ilvl="0" w:tplc="1A0ED9C6">
      <w:numFmt w:val="bullet"/>
      <w:lvlText w:val="-"/>
      <w:lvlJc w:val="righ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243741"/>
    <w:multiLevelType w:val="hybridMultilevel"/>
    <w:tmpl w:val="FFB44672"/>
    <w:lvl w:ilvl="0" w:tplc="1A0ED9C6">
      <w:numFmt w:val="bullet"/>
      <w:lvlText w:val="-"/>
      <w:lvlJc w:val="righ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022059">
    <w:abstractNumId w:val="0"/>
  </w:num>
  <w:num w:numId="2" w16cid:durableId="1233007886">
    <w:abstractNumId w:val="1"/>
  </w:num>
  <w:num w:numId="3" w16cid:durableId="108208834">
    <w:abstractNumId w:val="6"/>
  </w:num>
  <w:num w:numId="4" w16cid:durableId="869536740">
    <w:abstractNumId w:val="4"/>
  </w:num>
  <w:num w:numId="5" w16cid:durableId="967396933">
    <w:abstractNumId w:val="5"/>
  </w:num>
  <w:num w:numId="6" w16cid:durableId="2001107704">
    <w:abstractNumId w:val="2"/>
  </w:num>
  <w:num w:numId="7" w16cid:durableId="1270360013">
    <w:abstractNumId w:val="3"/>
  </w:num>
  <w:num w:numId="8" w16cid:durableId="1423525246">
    <w:abstractNumId w:val="6"/>
  </w:num>
  <w:num w:numId="9" w16cid:durableId="1400329888">
    <w:abstractNumId w:val="0"/>
  </w:num>
  <w:num w:numId="10" w16cid:durableId="1529445038">
    <w:abstractNumId w:val="1"/>
  </w:num>
  <w:num w:numId="11" w16cid:durableId="1515614379">
    <w:abstractNumId w:val="4"/>
  </w:num>
  <w:num w:numId="12" w16cid:durableId="183056178">
    <w:abstractNumId w:val="5"/>
  </w:num>
  <w:num w:numId="13" w16cid:durableId="1774933720">
    <w:abstractNumId w:val="2"/>
  </w:num>
  <w:num w:numId="14" w16cid:durableId="15167702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D2D"/>
    <w:rsid w:val="002C536D"/>
    <w:rsid w:val="00556D2D"/>
    <w:rsid w:val="00563644"/>
    <w:rsid w:val="008853F6"/>
    <w:rsid w:val="00A358BB"/>
    <w:rsid w:val="00AB45C7"/>
    <w:rsid w:val="00CB79C9"/>
    <w:rsid w:val="00D6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11750"/>
  <w15:chartTrackingRefBased/>
  <w15:docId w15:val="{8395E3EB-4BB0-4F15-9EF3-57F74216F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5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647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paragraph" w:styleId="a3">
    <w:name w:val="List Paragraph"/>
    <w:basedOn w:val="a"/>
    <w:uiPriority w:val="99"/>
    <w:qFormat/>
    <w:rsid w:val="00D64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aliases w:val="Знак Знак1,Обычный (веб)"/>
    <w:basedOn w:val="a"/>
    <w:qFormat/>
    <w:rsid w:val="00D64713"/>
    <w:pPr>
      <w:spacing w:before="40" w:after="4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rsid w:val="00D6471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647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1336</Words>
  <Characters>7621</Characters>
  <Application>Microsoft Office Word</Application>
  <DocSecurity>0</DocSecurity>
  <Lines>63</Lines>
  <Paragraphs>17</Paragraphs>
  <ScaleCrop>false</ScaleCrop>
  <Company/>
  <LinksUpToDate>false</LinksUpToDate>
  <CharactersWithSpaces>8940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2021-02-08T05:44:00Z</dcterms:created>
  <dcterms:modified xsi:type="dcterms:W3CDTF">2026-09-11T04:11:00Z</dcterms:modified>
</cp:coreProperties>
</file>