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0BE9" w14:textId="77777777" w:rsidR="00B636CE" w:rsidRPr="007146C2" w:rsidRDefault="00B636CE" w:rsidP="007146C2">
      <w:pPr>
        <w:pStyle w:val="a3"/>
        <w:spacing w:before="0" w:after="0"/>
        <w:ind w:firstLine="567"/>
        <w:jc w:val="center"/>
        <w:rPr>
          <w:b/>
          <w:i/>
          <w:iCs/>
          <w:color w:val="000000"/>
          <w:sz w:val="28"/>
          <w:szCs w:val="28"/>
        </w:rPr>
      </w:pPr>
      <w:r w:rsidRPr="007146C2">
        <w:rPr>
          <w:b/>
          <w:i/>
          <w:iCs/>
          <w:color w:val="000000"/>
          <w:sz w:val="28"/>
          <w:szCs w:val="28"/>
        </w:rPr>
        <w:t>Возрастные особенности детей 6 – 7 лет.</w:t>
      </w:r>
    </w:p>
    <w:p w14:paraId="77DAECFE" w14:textId="77777777" w:rsidR="00B636CE" w:rsidRPr="007146C2" w:rsidRDefault="00B636CE" w:rsidP="00B636CE">
      <w:pPr>
        <w:pStyle w:val="a3"/>
        <w:spacing w:before="0" w:after="0"/>
        <w:ind w:firstLine="550"/>
        <w:jc w:val="both"/>
        <w:rPr>
          <w:color w:val="000000"/>
          <w:sz w:val="28"/>
          <w:szCs w:val="28"/>
        </w:rPr>
      </w:pPr>
      <w:r w:rsidRPr="007146C2">
        <w:rPr>
          <w:color w:val="000000"/>
          <w:sz w:val="28"/>
          <w:szCs w:val="28"/>
        </w:rPr>
        <w:t>Движения детей седьмого года жизни отличаются достаточной координированностью и точностью. Дети хорошо различают направление движения, скорость, смену темпа и ритма. Они активно приобщаются к нормам здорового образа жизни. Формируется привычка самостоятельно следить за своим внешним видом, пользоваться носовым платком, быть опрятным и аккуратным, причёсываться.</w:t>
      </w:r>
    </w:p>
    <w:p w14:paraId="24C2B626" w14:textId="77777777" w:rsidR="00B636CE" w:rsidRPr="007146C2" w:rsidRDefault="00B636CE" w:rsidP="00B636CE">
      <w:pPr>
        <w:pStyle w:val="a3"/>
        <w:spacing w:before="0" w:after="0"/>
        <w:ind w:firstLine="550"/>
        <w:jc w:val="both"/>
        <w:rPr>
          <w:color w:val="000000"/>
          <w:sz w:val="28"/>
          <w:szCs w:val="28"/>
        </w:rPr>
      </w:pPr>
      <w:r w:rsidRPr="007146C2">
        <w:rPr>
          <w:color w:val="000000"/>
          <w:sz w:val="28"/>
          <w:szCs w:val="28"/>
        </w:rPr>
        <w:t>У детей развивается способность к соподчинению мотивов поступков, к определённой произвольной регуляции своих действий. В поведении и взаимоотношениях наблюдаются волевые проявления: дети могут сдержаться, если это необходимо, проявить терпение, настойчивость. Дошкольник начинает оценивать себя с точки зрения своей авторитетности среди других, признания ими его личных достижений и качеств. Формируется достаточно устойчивая самооценка.</w:t>
      </w:r>
    </w:p>
    <w:p w14:paraId="5CD29C9B" w14:textId="77777777" w:rsidR="00B636CE" w:rsidRPr="007146C2" w:rsidRDefault="00B636CE" w:rsidP="00B636CE">
      <w:pPr>
        <w:pStyle w:val="a3"/>
        <w:spacing w:before="0" w:after="0"/>
        <w:ind w:firstLine="550"/>
        <w:jc w:val="both"/>
        <w:rPr>
          <w:color w:val="000000"/>
          <w:sz w:val="28"/>
          <w:szCs w:val="28"/>
        </w:rPr>
      </w:pPr>
      <w:r w:rsidRPr="007146C2">
        <w:rPr>
          <w:color w:val="000000"/>
          <w:sz w:val="28"/>
          <w:szCs w:val="28"/>
        </w:rPr>
        <w:t>Характерной особенностью является появление интереса к проблемам, выходящим за рамки детского сада и личного опыта. Дети интересуются событиями прошлого и будущего, жизнью разных народов, животным и растительным миром разных стран.</w:t>
      </w:r>
    </w:p>
    <w:p w14:paraId="16CEC71E" w14:textId="77777777" w:rsidR="00B636CE" w:rsidRPr="007146C2" w:rsidRDefault="00B636CE" w:rsidP="00B636CE">
      <w:pPr>
        <w:pStyle w:val="a3"/>
        <w:spacing w:before="0" w:after="0"/>
        <w:ind w:firstLine="550"/>
        <w:jc w:val="both"/>
        <w:rPr>
          <w:color w:val="000000"/>
          <w:sz w:val="28"/>
          <w:szCs w:val="28"/>
        </w:rPr>
      </w:pPr>
      <w:r w:rsidRPr="007146C2">
        <w:rPr>
          <w:color w:val="000000"/>
          <w:sz w:val="28"/>
          <w:szCs w:val="28"/>
        </w:rPr>
        <w:t>Дети седьмого года предпочитают совместную деятельность индивидуальной. В подготовительной группе в совместной деятельности дети осваивают разные формы сотрудничества: договариваются, обмениваются мнениями; чередуют и согласовывают действия; совместно выполняют одну операцию; контролируют действия партнёра, исправляют его ошибки; помогают партнёру, выполняют часть его работы; принимают замечания партнёра, исправляют свои ошибки.</w:t>
      </w:r>
    </w:p>
    <w:p w14:paraId="15B99774" w14:textId="77777777" w:rsidR="00B636CE" w:rsidRPr="007146C2" w:rsidRDefault="00B636CE" w:rsidP="00B636CE">
      <w:pPr>
        <w:pStyle w:val="a3"/>
        <w:spacing w:before="0" w:after="0"/>
        <w:ind w:firstLine="550"/>
        <w:jc w:val="both"/>
        <w:rPr>
          <w:color w:val="000000"/>
          <w:sz w:val="28"/>
          <w:szCs w:val="28"/>
        </w:rPr>
      </w:pPr>
      <w:r w:rsidRPr="007146C2">
        <w:rPr>
          <w:color w:val="000000"/>
          <w:sz w:val="28"/>
          <w:szCs w:val="28"/>
        </w:rPr>
        <w:t xml:space="preserve">Значительно расширяется игровой опыт детей. Достаточно широко проявляются избирательные интересы в выборе игр, индивидуальные предпочтения, особенности игр мальчиков и девочек. Появляются индивидуальные черты в игровом поведении: дети-режиссёры, дети-исполнители, дети-сочинители игровых сюжетов. Старшие дошкольники выдвигают разнообразные игровые замыслы до начала игры и по ходу игры, проявляют инициативу в придумывании игровых событий, используют </w:t>
      </w:r>
      <w:proofErr w:type="spellStart"/>
      <w:r w:rsidRPr="007146C2">
        <w:rPr>
          <w:color w:val="000000"/>
          <w:sz w:val="28"/>
          <w:szCs w:val="28"/>
        </w:rPr>
        <w:t>сюжетосложение</w:t>
      </w:r>
      <w:proofErr w:type="spellEnd"/>
      <w:r w:rsidRPr="007146C2">
        <w:rPr>
          <w:color w:val="000000"/>
          <w:sz w:val="28"/>
          <w:szCs w:val="28"/>
        </w:rPr>
        <w:t xml:space="preserve"> для построения игры. В игре дети вступают в игровой диалог со сверстником, стремятся ярко передать игровую роль. Игра становится интегративной деятельностью, которая тесно связана с различными видами детской деятельности – познавательной, коммуникативной, художественно-продуктивной, конструктивной.</w:t>
      </w:r>
    </w:p>
    <w:p w14:paraId="0BF3F08C" w14:textId="77777777" w:rsidR="00B636CE" w:rsidRPr="007146C2" w:rsidRDefault="00B636CE" w:rsidP="00B636CE">
      <w:pPr>
        <w:pStyle w:val="a3"/>
        <w:spacing w:before="0" w:after="0"/>
        <w:ind w:firstLine="550"/>
        <w:jc w:val="both"/>
        <w:rPr>
          <w:color w:val="000000"/>
          <w:sz w:val="28"/>
          <w:szCs w:val="28"/>
        </w:rPr>
      </w:pPr>
      <w:r w:rsidRPr="007146C2">
        <w:rPr>
          <w:color w:val="000000"/>
          <w:sz w:val="28"/>
          <w:szCs w:val="28"/>
        </w:rPr>
        <w:t>На седьмом году жизни расширяются возможности развития самостоятельной познавательной деятельности. Детям доступно многообразие способов познания: наблюдение и самонаблюдение, сенсорное обследование объектов, логические операции (сравнение, анализ, синтез, классификация), простейшие измерения, экспериментирование с природными и рукотворными объектами. Развиваются возможности памяти: увеличивается её объём, произвольность запоминания информации.</w:t>
      </w:r>
    </w:p>
    <w:p w14:paraId="285FCF34" w14:textId="77777777" w:rsidR="00B636CE" w:rsidRPr="007146C2" w:rsidRDefault="00B636CE" w:rsidP="00B636CE">
      <w:pPr>
        <w:pStyle w:val="a3"/>
        <w:spacing w:before="0" w:after="0"/>
        <w:ind w:firstLine="550"/>
        <w:jc w:val="both"/>
        <w:rPr>
          <w:color w:val="000000"/>
          <w:sz w:val="28"/>
          <w:szCs w:val="28"/>
        </w:rPr>
      </w:pPr>
      <w:r w:rsidRPr="007146C2">
        <w:rPr>
          <w:color w:val="000000"/>
          <w:sz w:val="28"/>
          <w:szCs w:val="28"/>
        </w:rPr>
        <w:t xml:space="preserve">Старшие дошкольники начинают проявлять интерес к будущему школьному обучению. Интерес детей к школе развивается естественным </w:t>
      </w:r>
      <w:r w:rsidRPr="007146C2">
        <w:rPr>
          <w:color w:val="000000"/>
          <w:sz w:val="28"/>
          <w:szCs w:val="28"/>
        </w:rPr>
        <w:lastRenderedPageBreak/>
        <w:t>путём в общении с воспитателем, через встречи с учителем, совместные дела со школьниками, посещение школы, сюжетно-ролевые игры на школьную тему.</w:t>
      </w:r>
    </w:p>
    <w:p w14:paraId="7E9CB509" w14:textId="77777777" w:rsidR="00B636CE" w:rsidRPr="007146C2" w:rsidRDefault="00B636CE" w:rsidP="00B636CE">
      <w:pPr>
        <w:pStyle w:val="a3"/>
        <w:spacing w:before="0" w:after="0"/>
        <w:ind w:firstLine="550"/>
        <w:jc w:val="both"/>
        <w:rPr>
          <w:color w:val="000000"/>
          <w:sz w:val="28"/>
          <w:szCs w:val="28"/>
        </w:rPr>
      </w:pPr>
    </w:p>
    <w:p w14:paraId="7B01DF78" w14:textId="19C67025" w:rsidR="00A358BB" w:rsidRPr="007146C2" w:rsidRDefault="00A358BB" w:rsidP="00B636CE">
      <w:pPr>
        <w:rPr>
          <w:sz w:val="28"/>
          <w:szCs w:val="28"/>
        </w:rPr>
      </w:pPr>
    </w:p>
    <w:sectPr w:rsidR="00A358BB" w:rsidRPr="007146C2" w:rsidSect="00702B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AF"/>
    <w:rsid w:val="00702B4B"/>
    <w:rsid w:val="007146C2"/>
    <w:rsid w:val="00A358BB"/>
    <w:rsid w:val="00B636CE"/>
    <w:rsid w:val="00E6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FA133-32C0-4FEC-AE5A-13E18FB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веб)"/>
    <w:basedOn w:val="a"/>
    <w:qFormat/>
    <w:rsid w:val="00702B4B"/>
    <w:pPr>
      <w:spacing w:before="40" w:after="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2020-09-22T03:54:00Z</dcterms:created>
  <dcterms:modified xsi:type="dcterms:W3CDTF">2023-10-18T04:32:00Z</dcterms:modified>
</cp:coreProperties>
</file>