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E847" w14:textId="79E88C91" w:rsidR="00814C89" w:rsidRDefault="00814C89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13288">
        <w:rPr>
          <w:rFonts w:ascii="Times New Roman" w:eastAsia="Times New Roman" w:hAnsi="Times New Roman" w:cs="Times New Roman"/>
          <w:b/>
          <w:sz w:val="32"/>
          <w:szCs w:val="36"/>
        </w:rPr>
        <w:t xml:space="preserve">ММО </w:t>
      </w:r>
      <w:r w:rsidRPr="00B13288">
        <w:rPr>
          <w:rFonts w:ascii="Times New Roman" w:eastAsia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>Школа методиста»</w:t>
      </w:r>
    </w:p>
    <w:p w14:paraId="3BD5D897" w14:textId="77777777" w:rsidR="00814C89" w:rsidRDefault="00814C89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E2E8CF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09F968" w14:textId="77777777" w:rsidR="00814C89" w:rsidRDefault="00814C89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B1EB10" w14:textId="77777777" w:rsidR="00814C89" w:rsidRDefault="00814C89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683B53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C7D2F2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55147E1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D2B3BCA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6CB9306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AEEF9B3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7200D1D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981E69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598371" w14:textId="77777777" w:rsidR="00AF653A" w:rsidRDefault="00AF653A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930350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3288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814C89">
        <w:rPr>
          <w:rFonts w:ascii="Times New Roman" w:eastAsia="Times New Roman" w:hAnsi="Times New Roman" w:cs="Times New Roman"/>
          <w:b/>
          <w:sz w:val="36"/>
          <w:szCs w:val="36"/>
        </w:rPr>
        <w:t>Современные подходы к воспитанию патриотизма и основ гражданственности у детей дошкольного возраста</w:t>
      </w:r>
      <w:r w:rsidRPr="00B1328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CF2DC25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4473E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DDA28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7190F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916D6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DE708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50F33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4E395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B8C9E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E59CB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7BD20" w14:textId="77777777" w:rsidR="00814C89" w:rsidRPr="00B13288" w:rsidRDefault="00814C89" w:rsidP="00814C8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8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</w:p>
    <w:p w14:paraId="02DF628D" w14:textId="77777777" w:rsidR="00814C89" w:rsidRDefault="00814C89" w:rsidP="00814C8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Мокшина И.В., старший воспитатель М</w:t>
      </w:r>
      <w:r w:rsidRPr="008476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«Детский сад № 49 «Улыбка»</w:t>
      </w:r>
    </w:p>
    <w:p w14:paraId="4ED45A51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9BDE1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63328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57E3D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8DBFB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BDC5E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1ADC2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1D8FB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DE270" w14:textId="77777777" w:rsidR="00814C89" w:rsidRDefault="00814C89" w:rsidP="0081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2025</w:t>
      </w:r>
    </w:p>
    <w:p w14:paraId="5A74A094" w14:textId="77777777" w:rsidR="00A91471" w:rsidRPr="004C064E" w:rsidRDefault="004C064E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lastRenderedPageBreak/>
        <w:t>П</w:t>
      </w:r>
      <w:r w:rsidR="00A91471" w:rsidRPr="004C064E">
        <w:rPr>
          <w:color w:val="000000" w:themeColor="text1"/>
          <w:sz w:val="28"/>
          <w:szCs w:val="28"/>
        </w:rPr>
        <w:t>атриотическое воспитание является важной частью образования и формирования личности ребенка уже с самого раннего возраста. Правильно организованное патриотическое воспитание помогает развить у детей любовь к своей семье, забота о Родине – это забота об экологии, уважение к истории и культуре своей страны, а также формирует гражданскую ответственность и патриотические ценности.</w:t>
      </w:r>
    </w:p>
    <w:p w14:paraId="474128F4" w14:textId="77777777" w:rsidR="00C9428D" w:rsidRPr="004C064E" w:rsidRDefault="00C9428D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В содержании ФГОС ДО отмечается необходимость активизации процесса воспитания патриотических качеств у детей. Дошкольный возраст является сензитивным периодом для формирования у ребенка эмоций, чувств, мышления, осознания себя в окружающем мире.</w:t>
      </w:r>
    </w:p>
    <w:p w14:paraId="29CCF4A7" w14:textId="77777777" w:rsidR="00A91471" w:rsidRPr="004C064E" w:rsidRDefault="0064526A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С </w:t>
      </w:r>
      <w:r w:rsidR="00A91471" w:rsidRPr="004C064E">
        <w:rPr>
          <w:color w:val="000000" w:themeColor="text1"/>
          <w:sz w:val="28"/>
          <w:szCs w:val="28"/>
        </w:rPr>
        <w:t>сентября 2023 года все дет</w:t>
      </w:r>
      <w:r w:rsidRPr="004C064E">
        <w:rPr>
          <w:color w:val="000000" w:themeColor="text1"/>
          <w:sz w:val="28"/>
          <w:szCs w:val="28"/>
        </w:rPr>
        <w:t>ские сады РФ реализуют ФОП ДО, д</w:t>
      </w:r>
      <w:r w:rsidR="00A91471" w:rsidRPr="004C064E">
        <w:rPr>
          <w:color w:val="000000" w:themeColor="text1"/>
          <w:sz w:val="28"/>
          <w:szCs w:val="28"/>
        </w:rPr>
        <w:t>анная тема становится еще актуальнее, потому как она предполагает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 создание единого ядра содержания ДО, ориентированного на приобщение детей к традиционн</w:t>
      </w:r>
      <w:r w:rsidR="006747F6">
        <w:rPr>
          <w:color w:val="000000" w:themeColor="text1"/>
          <w:sz w:val="28"/>
          <w:szCs w:val="28"/>
        </w:rPr>
        <w:t>ым духовно-нравственным и социо</w:t>
      </w:r>
      <w:r w:rsidR="00A91471" w:rsidRPr="004C064E">
        <w:rPr>
          <w:color w:val="000000" w:themeColor="text1"/>
          <w:sz w:val="28"/>
          <w:szCs w:val="28"/>
        </w:rPr>
        <w:t>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14:paraId="36D2869B" w14:textId="77777777" w:rsidR="00EE1381" w:rsidRPr="004C064E" w:rsidRDefault="00D65C91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Патриотизм — это не просто любовь к родине, но и активная позиция гражданина, готового защищать интересы своей страны, участвовать в её развитии и поддерживать её ценности. Воспитание патриотизма у детей начинается с раннего возраста, когда формируются основные представления о мире, о себе и о своей стране. Дошкольный возраст — это период, когда закладываются основы личности, и именно в это время важно прививать детям чувство гордости за свою страну, её историю и достижения.</w:t>
      </w:r>
    </w:p>
    <w:p w14:paraId="4582BD47" w14:textId="77777777" w:rsidR="00EE1381" w:rsidRPr="004C064E" w:rsidRDefault="00D65C91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Гражданственность включает в себя не только права, но и обязанности каждого человека перед обществом. Воспитание гражданственности у детей дошкольного возраста предполагает формирование у них таких качеств, как ответственность, уважение к другим, умение работать в команде и стремление к справедливости. Эти качества помогут детям стать активными и сознательными гражданами в будущем.</w:t>
      </w:r>
    </w:p>
    <w:p w14:paraId="43A425E2" w14:textId="77777777" w:rsidR="00FB4583" w:rsidRPr="004C064E" w:rsidRDefault="00FB4583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Современные подходы к воспитанию патриотизма и гражданственности у детей дошкольного возраста разнообразны</w:t>
      </w:r>
      <w:r w:rsidR="0064526A" w:rsidRPr="004C064E">
        <w:rPr>
          <w:color w:val="000000" w:themeColor="text1"/>
          <w:sz w:val="28"/>
          <w:szCs w:val="28"/>
        </w:rPr>
        <w:t>. Например</w:t>
      </w:r>
      <w:r w:rsidRPr="004C064E">
        <w:rPr>
          <w:color w:val="000000" w:themeColor="text1"/>
          <w:sz w:val="28"/>
          <w:szCs w:val="28"/>
        </w:rPr>
        <w:t>:</w:t>
      </w:r>
    </w:p>
    <w:p w14:paraId="0B4E27D2" w14:textId="77777777" w:rsidR="00FB4583" w:rsidRPr="004C064E" w:rsidRDefault="00FB4583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- Игровые методы: Использование игр, которые позволяют детям не только развлекаться, но и осваивать важные социальные навыки. Игры, основанные на патриотических темах, могут помочь детям понять, что значит быть частью своей страны, а также развить у них чувство гордости за её достижения</w:t>
      </w:r>
      <w:r w:rsidR="0064526A" w:rsidRPr="004C064E">
        <w:rPr>
          <w:color w:val="000000" w:themeColor="text1"/>
          <w:sz w:val="28"/>
          <w:szCs w:val="28"/>
        </w:rPr>
        <w:t>.</w:t>
      </w:r>
    </w:p>
    <w:p w14:paraId="505A5929" w14:textId="77777777" w:rsidR="00ED0DDA" w:rsidRPr="004C064E" w:rsidRDefault="00FB4583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- Проектная деятельность: Включение детей в проекты, связанные с изучением истории своей страны, её культуры и традиций, позволяет им не только углубить свои знания, но и развить навыки работы в команде. </w:t>
      </w:r>
      <w:r w:rsidR="0064526A" w:rsidRPr="004C064E">
        <w:rPr>
          <w:color w:val="000000" w:themeColor="text1"/>
          <w:sz w:val="28"/>
          <w:szCs w:val="28"/>
        </w:rPr>
        <w:t xml:space="preserve">В нашем детском саду в 2021-2022 уч. году реализовывался проект «Народные промыслы России и Алтайского края». В реализации проекта принимали </w:t>
      </w:r>
      <w:r w:rsidR="0064526A" w:rsidRPr="004C064E">
        <w:rPr>
          <w:color w:val="000000" w:themeColor="text1"/>
          <w:sz w:val="28"/>
          <w:szCs w:val="28"/>
        </w:rPr>
        <w:lastRenderedPageBreak/>
        <w:t xml:space="preserve">участие педагоги, воспитанники детского сада и их родители.  В результате: пополнилась РППС, созданы альбомы по каждому разделу изученных росписей, </w:t>
      </w:r>
      <w:r w:rsidR="00ED0DDA" w:rsidRPr="004C064E">
        <w:rPr>
          <w:color w:val="000000" w:themeColor="text1"/>
          <w:sz w:val="28"/>
          <w:szCs w:val="28"/>
        </w:rPr>
        <w:t xml:space="preserve"> собрана коллекция предметов народного творчества, созданы предметы народных промыслов педагогами Учреждения, оформлена выставка «Разноцветная Россия», сейчас готовим документы для открытия мини-музея.</w:t>
      </w:r>
    </w:p>
    <w:p w14:paraId="351B6ABD" w14:textId="77777777" w:rsidR="00FB4583" w:rsidRPr="004C064E" w:rsidRDefault="00FB4583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- Интеграция образовательных областей. Воспитание патриотизма можно интегрировать в различные образовательные области: через занятия по рисованию, музыке, литературе и окружающему миру. Например, на занятиях по рисованию дети могут создавать работы, отражающие символику России, а на музыкальных занятиях — изучать народные песни и танцы.</w:t>
      </w:r>
    </w:p>
    <w:p w14:paraId="77DA9D43" w14:textId="77777777" w:rsidR="00FB4583" w:rsidRPr="004C064E" w:rsidRDefault="00ED0DDA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-</w:t>
      </w:r>
      <w:r w:rsidR="00FB4583" w:rsidRPr="004C064E">
        <w:rPr>
          <w:color w:val="000000" w:themeColor="text1"/>
          <w:sz w:val="28"/>
          <w:szCs w:val="28"/>
        </w:rPr>
        <w:t xml:space="preserve"> Семейное участие. Воспитание патриотизма не ограничивается только детским садом. Важно вовлекать семьи в этот процесс. Организация совместных мероприятий, таких как экскурсии, праздники и конкурсы, помогает укрепить связь между детьми и их родителями, а также формирует общее понимание ценностей патриотизма. </w:t>
      </w:r>
    </w:p>
    <w:p w14:paraId="18D013EB" w14:textId="77777777" w:rsidR="00FB4583" w:rsidRPr="004C064E" w:rsidRDefault="00ED0DDA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- </w:t>
      </w:r>
      <w:r w:rsidR="00FB4583" w:rsidRPr="004C064E">
        <w:rPr>
          <w:color w:val="000000" w:themeColor="text1"/>
          <w:sz w:val="28"/>
          <w:szCs w:val="28"/>
        </w:rPr>
        <w:t>Взаимодействие с обществом и культурными институтами</w:t>
      </w:r>
    </w:p>
    <w:p w14:paraId="0198EC87" w14:textId="77777777" w:rsidR="00FB4583" w:rsidRPr="004C064E" w:rsidRDefault="00FB4583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Современные подходы к воспитанию патриотизма и гражданственности также предполагают активное взаимодействие с различными культурными и образовательными институтами. Такие взаимодействия могут включать в себя проведение тематических выставок, лекций, мастер-классов и культурных мероприятий, которые помогут детям глубже понять свою историю и культуру. </w:t>
      </w:r>
    </w:p>
    <w:p w14:paraId="62B69576" w14:textId="77777777" w:rsidR="00FB4583" w:rsidRPr="004C064E" w:rsidRDefault="00FB4583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rStyle w:val="c5"/>
          <w:color w:val="000000" w:themeColor="text1"/>
          <w:sz w:val="28"/>
          <w:szCs w:val="28"/>
        </w:rPr>
        <w:t xml:space="preserve">Для </w:t>
      </w:r>
      <w:r w:rsidR="00EA66E3" w:rsidRPr="004C064E">
        <w:rPr>
          <w:bCs/>
          <w:color w:val="000000" w:themeColor="text1"/>
          <w:sz w:val="28"/>
          <w:szCs w:val="28"/>
        </w:rPr>
        <w:t>воспитания патриотизма и основ гражданственности у детей дошкольного возраста</w:t>
      </w:r>
      <w:r w:rsidR="00EA66E3" w:rsidRPr="004C064E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Pr="004C064E">
        <w:rPr>
          <w:rStyle w:val="c4"/>
          <w:color w:val="000000" w:themeColor="text1"/>
          <w:sz w:val="28"/>
          <w:szCs w:val="28"/>
        </w:rPr>
        <w:t>необходимо соблюдение некоторых очень важных условий.</w:t>
      </w:r>
    </w:p>
    <w:p w14:paraId="1190C655" w14:textId="77777777" w:rsidR="00233D01" w:rsidRPr="004C064E" w:rsidRDefault="00233D01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 w:themeColor="text1"/>
          <w:sz w:val="28"/>
          <w:szCs w:val="28"/>
        </w:rPr>
      </w:pPr>
      <w:r w:rsidRPr="004C064E">
        <w:rPr>
          <w:rStyle w:val="c5"/>
          <w:color w:val="000000" w:themeColor="text1"/>
          <w:sz w:val="28"/>
          <w:szCs w:val="28"/>
        </w:rPr>
        <w:t>1. Повышение уровня самообразования педагогов</w:t>
      </w:r>
      <w:r w:rsidR="00ED0DDA" w:rsidRPr="004C064E">
        <w:rPr>
          <w:rStyle w:val="c5"/>
          <w:color w:val="000000" w:themeColor="text1"/>
          <w:sz w:val="28"/>
          <w:szCs w:val="28"/>
        </w:rPr>
        <w:t xml:space="preserve"> </w:t>
      </w:r>
      <w:r w:rsidRPr="004C064E">
        <w:rPr>
          <w:rStyle w:val="a7"/>
          <w:b w:val="0"/>
          <w:color w:val="000000" w:themeColor="text1"/>
          <w:sz w:val="28"/>
          <w:szCs w:val="28"/>
        </w:rPr>
        <w:t>дошкольных</w:t>
      </w:r>
      <w:r w:rsidR="00ED0DDA" w:rsidRPr="004C064E">
        <w:rPr>
          <w:rStyle w:val="c5"/>
          <w:color w:val="000000" w:themeColor="text1"/>
          <w:sz w:val="28"/>
          <w:szCs w:val="28"/>
        </w:rPr>
        <w:t xml:space="preserve"> </w:t>
      </w:r>
      <w:r w:rsidRPr="004C064E">
        <w:rPr>
          <w:rStyle w:val="c5"/>
          <w:color w:val="000000" w:themeColor="text1"/>
          <w:sz w:val="28"/>
          <w:szCs w:val="28"/>
        </w:rPr>
        <w:t>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</w:t>
      </w:r>
      <w:r w:rsidR="00ED0DDA" w:rsidRPr="004C064E">
        <w:rPr>
          <w:rStyle w:val="c5"/>
          <w:color w:val="000000" w:themeColor="text1"/>
          <w:sz w:val="28"/>
          <w:szCs w:val="28"/>
        </w:rPr>
        <w:t xml:space="preserve"> </w:t>
      </w:r>
      <w:r w:rsidRPr="004C064E">
        <w:rPr>
          <w:rStyle w:val="a7"/>
          <w:b w:val="0"/>
          <w:color w:val="000000" w:themeColor="text1"/>
          <w:sz w:val="28"/>
          <w:szCs w:val="28"/>
        </w:rPr>
        <w:t>восприятия</w:t>
      </w:r>
      <w:r w:rsidR="00ED0DDA" w:rsidRPr="004C064E">
        <w:rPr>
          <w:rStyle w:val="c5"/>
          <w:color w:val="000000" w:themeColor="text1"/>
          <w:sz w:val="28"/>
          <w:szCs w:val="28"/>
        </w:rPr>
        <w:t>. В этом помогают</w:t>
      </w:r>
      <w:r w:rsidRPr="004C064E">
        <w:rPr>
          <w:rStyle w:val="c5"/>
          <w:color w:val="000000" w:themeColor="text1"/>
          <w:sz w:val="28"/>
          <w:szCs w:val="28"/>
        </w:rPr>
        <w:t xml:space="preserve"> различные</w:t>
      </w:r>
      <w:r w:rsidR="00ED0DDA" w:rsidRPr="004C064E">
        <w:rPr>
          <w:rStyle w:val="c5"/>
          <w:color w:val="000000" w:themeColor="text1"/>
          <w:sz w:val="28"/>
          <w:szCs w:val="28"/>
        </w:rPr>
        <w:t xml:space="preserve"> </w:t>
      </w:r>
      <w:r w:rsidRPr="004C064E">
        <w:rPr>
          <w:rStyle w:val="a7"/>
          <w:b w:val="0"/>
          <w:color w:val="000000" w:themeColor="text1"/>
          <w:sz w:val="28"/>
          <w:szCs w:val="28"/>
        </w:rPr>
        <w:t>методические мероприятия</w:t>
      </w:r>
      <w:r w:rsidRPr="004C064E">
        <w:rPr>
          <w:rStyle w:val="c5"/>
          <w:color w:val="000000" w:themeColor="text1"/>
          <w:sz w:val="28"/>
          <w:szCs w:val="28"/>
        </w:rPr>
        <w:t>: консультации,</w:t>
      </w:r>
      <w:r w:rsidR="00ED0DDA" w:rsidRPr="004C064E">
        <w:rPr>
          <w:rStyle w:val="c5"/>
          <w:color w:val="000000" w:themeColor="text1"/>
          <w:sz w:val="28"/>
          <w:szCs w:val="28"/>
        </w:rPr>
        <w:t xml:space="preserve"> </w:t>
      </w:r>
      <w:r w:rsidRPr="004C064E">
        <w:rPr>
          <w:rStyle w:val="a7"/>
          <w:b w:val="0"/>
          <w:color w:val="000000" w:themeColor="text1"/>
          <w:sz w:val="28"/>
          <w:szCs w:val="28"/>
        </w:rPr>
        <w:t>семинары-практикумы</w:t>
      </w:r>
      <w:r w:rsidRPr="004C064E">
        <w:rPr>
          <w:rStyle w:val="c4"/>
          <w:color w:val="000000" w:themeColor="text1"/>
          <w:sz w:val="28"/>
          <w:szCs w:val="28"/>
        </w:rPr>
        <w:t>, деловые игры,  работа творческих групп и т. д.</w:t>
      </w:r>
    </w:p>
    <w:p w14:paraId="7A15707C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я приглашаю вас на Квиз-игру, которая называется «Родина моя - Россия».</w:t>
      </w:r>
    </w:p>
    <w:p w14:paraId="23893B70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Квиз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это интеллектуальная игра, которая включает в себя различные вопросы, блиц-опросы и многое другое. В России самая популярная Квиз-игра - игра «Что? Где? Когда?». </w:t>
      </w:r>
    </w:p>
    <w:p w14:paraId="62B9EADD" w14:textId="77777777" w:rsidR="00ED0DDA" w:rsidRPr="004C064E" w:rsidRDefault="00ED0DDA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Приглашаю 6 человек (деление на </w:t>
      </w:r>
      <w:r w:rsidR="00674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команды)</w:t>
      </w:r>
    </w:p>
    <w:p w14:paraId="1173FC73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Квиз-игра </w:t>
      </w:r>
      <w:proofErr w:type="spellStart"/>
      <w:r w:rsidR="00ED0DDA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бутет</w:t>
      </w:r>
      <w:proofErr w:type="spellEnd"/>
      <w:r w:rsidR="00ED0DDA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из Блиц-опроса и 4 туров. В конце каждого тура будет самопроверка, у вас на столах лежат листы, где капитаны команд будут отмечать ответы, а затем сами проверять и ставить баллы.</w:t>
      </w:r>
    </w:p>
    <w:p w14:paraId="29A88B4A" w14:textId="77777777" w:rsidR="00ED0DDA" w:rsidRPr="004C064E" w:rsidRDefault="00ED0DDA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C06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Ведущий по порядку зачитывает вопросы, на обсуждение каждого вопроса даётся 1 минута, возможен досрочный ответ. Задача игроков – </w:t>
      </w:r>
      <w:r w:rsidRPr="004C06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письменно ответить на вопросы и набрать наибольшее число баллов, полученных за правильные ответы.</w:t>
      </w:r>
    </w:p>
    <w:p w14:paraId="41F4629C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и всякое соревнование, наша игра начинается с небольшой разминки – Блиц-опроса. За этот небольшой раунд вам не будут начисляться баллы. На экране будут появляться вопросы и после ваших ответов сразу правильный ответ.</w:t>
      </w:r>
    </w:p>
    <w:p w14:paraId="5777D483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Блиц-опрос «Знатоки малой Родины»</w:t>
      </w:r>
    </w:p>
    <w:p w14:paraId="2B207743" w14:textId="77777777" w:rsidR="00233D01" w:rsidRPr="004C064E" w:rsidRDefault="00233D01" w:rsidP="004C06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дерево называют русской красавицей.</w:t>
      </w:r>
    </w:p>
    <w:p w14:paraId="178C1EBB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Берёза</w:t>
      </w:r>
    </w:p>
    <w:p w14:paraId="7583BA28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Дерево – рекордсмен по очистке грязного воздуха.</w:t>
      </w:r>
    </w:p>
    <w:p w14:paraId="598982A5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Тополь</w:t>
      </w:r>
    </w:p>
    <w:p w14:paraId="0B65E65C" w14:textId="77777777" w:rsidR="00233D01" w:rsidRPr="004C064E" w:rsidRDefault="00992522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33D01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D5CD3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называются граждане, проживающие в России?</w:t>
      </w:r>
    </w:p>
    <w:p w14:paraId="5F4318E8" w14:textId="77777777" w:rsidR="00233D01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Россияне</w:t>
      </w:r>
    </w:p>
    <w:p w14:paraId="2C1F730B" w14:textId="77777777" w:rsidR="00233D01" w:rsidRPr="004C064E" w:rsidRDefault="00992522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233D01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Дерево, которое кормит птиц зимой.</w:t>
      </w:r>
    </w:p>
    <w:p w14:paraId="4D8D4303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Рябина</w:t>
      </w:r>
    </w:p>
    <w:p w14:paraId="3F50B803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размялись, настроились на игру, и мы начинаем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тур «Верно ли…» (за каждый правильный ответ – 1 балл)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16B0107A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тур состоит из вопросов, вам будут предложены понятия и на них нужно ответить «да», если вы согласны или «нет», если не согласны.</w:t>
      </w:r>
    </w:p>
    <w:p w14:paraId="7B74D36F" w14:textId="77777777" w:rsidR="00233D01" w:rsidRPr="004C064E" w:rsidRDefault="00233D01" w:rsidP="004C06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Тур «Верно ли…» </w:t>
      </w:r>
    </w:p>
    <w:p w14:paraId="4BE05597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Вопрос:</w:t>
      </w:r>
    </w:p>
    <w:p w14:paraId="78405CE4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Русь - исторически сложившиеся древнее название России ?</w:t>
      </w:r>
    </w:p>
    <w:p w14:paraId="58388B44" w14:textId="77777777" w:rsidR="00233D01" w:rsidRPr="004C064E" w:rsidRDefault="00233D01" w:rsidP="004C06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14:paraId="0C439409" w14:textId="77777777" w:rsidR="00233D01" w:rsidRPr="004C064E" w:rsidRDefault="00233D01" w:rsidP="004C06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14:paraId="1792D91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="00992522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 – человек, который любит своё отечество и преданный своему народу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79E12B3" w14:textId="77777777" w:rsidR="00233D01" w:rsidRPr="004C064E" w:rsidRDefault="00233D01" w:rsidP="004C06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14:paraId="06405FB5" w14:textId="77777777" w:rsidR="00233D01" w:rsidRPr="004C064E" w:rsidRDefault="00233D01" w:rsidP="004C06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14:paraId="6EA44DD6" w14:textId="77777777" w:rsidR="00233D01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92522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Голубь изображён на официальном государственном символе герб</w:t>
      </w:r>
      <w:r w:rsidR="00233D01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04AF597" w14:textId="77777777" w:rsidR="00233D01" w:rsidRPr="004C064E" w:rsidRDefault="00233D01" w:rsidP="004C06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14:paraId="46BC7C98" w14:textId="77777777" w:rsidR="00233D01" w:rsidRPr="004C064E" w:rsidRDefault="00233D01" w:rsidP="004C06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14:paraId="4804ABC9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9 мая – отмечается важный государственный праздник – День России?</w:t>
      </w:r>
    </w:p>
    <w:p w14:paraId="763F0C51" w14:textId="77777777" w:rsidR="00233D01" w:rsidRPr="004C064E" w:rsidRDefault="00233D01" w:rsidP="004C064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14:paraId="6BC87882" w14:textId="77777777" w:rsidR="00233D01" w:rsidRPr="004C064E" w:rsidRDefault="00233D01" w:rsidP="004C064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14:paraId="04C40173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Ответ: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6E7853BE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Да</w:t>
      </w:r>
    </w:p>
    <w:p w14:paraId="19319E5B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Русь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исторически сложившееся древнее название России.</w:t>
      </w:r>
    </w:p>
    <w:p w14:paraId="1F94C62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Да</w:t>
      </w:r>
    </w:p>
    <w:p w14:paraId="298194E4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Патриот 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человек, который любит своё отечество и преданный своему народу.</w:t>
      </w:r>
    </w:p>
    <w:p w14:paraId="6B39AB7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Нет</w:t>
      </w:r>
    </w:p>
    <w:p w14:paraId="1E730C3B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Орёл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изображён на официальном государственном символе герб.</w:t>
      </w:r>
    </w:p>
    <w:p w14:paraId="3EA908C7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Нет</w:t>
      </w:r>
    </w:p>
    <w:p w14:paraId="75C28FDC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12 июня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отмечается важный государственный праздник День России.</w:t>
      </w:r>
    </w:p>
    <w:p w14:paraId="4415D565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Следующий тур</w:t>
      </w:r>
      <w:r w:rsidR="00674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тур «Соедини понятие с определением» (за каждый правильный ответ – 1 балл)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14A861E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к данным понятиям подобрать правильное определение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6282"/>
      </w:tblGrid>
      <w:tr w:rsidR="00233D01" w:rsidRPr="004C064E" w14:paraId="70DB2E21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FB494" w14:textId="77777777" w:rsidR="00233D01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Флаг</w:t>
            </w:r>
          </w:p>
          <w:p w14:paraId="477F6250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7B03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близких родственников, живущих вместе и ведущих общее хозяйство.</w:t>
            </w:r>
          </w:p>
        </w:tc>
      </w:tr>
      <w:tr w:rsidR="00233D01" w:rsidRPr="004C064E" w14:paraId="7C7348DC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59490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1136E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Крупная территория, которая имеет определённые границы и пользуется государственным суверенитетом.</w:t>
            </w:r>
          </w:p>
        </w:tc>
      </w:tr>
      <w:tr w:rsidR="00233D01" w:rsidRPr="004C064E" w14:paraId="17E5E433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F2152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Семья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E3B4D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государства.</w:t>
            </w:r>
          </w:p>
        </w:tc>
      </w:tr>
      <w:tr w:rsidR="00233D01" w:rsidRPr="004C064E" w14:paraId="58F588B4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0293B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Государство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98D3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Сохранение прошлых ценностей в настоящем.</w:t>
            </w:r>
          </w:p>
        </w:tc>
      </w:tr>
      <w:tr w:rsidR="00233D01" w:rsidRPr="004C064E" w14:paraId="0D6BC265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A481E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Гражданин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D81DC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Центральная организация политической власти на определенной территории, обладающая суверенитетом, аппаратом управления обществом.</w:t>
            </w:r>
          </w:p>
        </w:tc>
      </w:tr>
      <w:tr w:rsidR="00233D01" w:rsidRPr="004C064E" w14:paraId="36E97C6D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D5EB3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Культурное наследие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6FA34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Преданность и любовь к своему отечеству, к своему народу.</w:t>
            </w:r>
          </w:p>
        </w:tc>
      </w:tr>
      <w:tr w:rsidR="00233D01" w:rsidRPr="004C064E" w14:paraId="568DDE8D" w14:textId="77777777" w:rsidTr="00816AF2"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72BDA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Страна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A2442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Символ государства, его суверенитета: прикреплённое к древу или шнуру, полотнище установленных размеров и цветов.</w:t>
            </w:r>
          </w:p>
        </w:tc>
      </w:tr>
    </w:tbl>
    <w:p w14:paraId="1B9FBA9D" w14:textId="77777777" w:rsidR="00233D01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Вопросы для зрителей: </w:t>
      </w:r>
    </w:p>
    <w:p w14:paraId="59C6E862" w14:textId="77777777" w:rsidR="002D5CD3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7"/>
          <w:szCs w:val="21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1. Крупная территория, которая имеет определенные границы и пользуется государственным суверенитетом. (Страна)</w:t>
      </w:r>
    </w:p>
    <w:p w14:paraId="3ECDDF27" w14:textId="77777777" w:rsidR="002D5CD3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7"/>
          <w:szCs w:val="21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2. Особый политический институт, который обеспечивает социальную защищенность населения, оборону и безопасность страны. (Государство)</w:t>
      </w:r>
    </w:p>
    <w:p w14:paraId="7AF6B60D" w14:textId="77777777" w:rsidR="002D5CD3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7"/>
          <w:szCs w:val="21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3.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Pr="004C06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>(Флаг)</w:t>
      </w:r>
    </w:p>
    <w:p w14:paraId="65B31D96" w14:textId="77777777" w:rsidR="002D5CD3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4C06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>4.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Почему матрёшка стала символом России? (В матрешке заложена идея продолжения рода, а также отображена русская традиция одежды)</w:t>
      </w:r>
    </w:p>
    <w:p w14:paraId="2382EFEA" w14:textId="77777777" w:rsidR="002D5CD3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5 Неофициальные символы России (Красная площадь, матрешка, медведь, деревянная ложка, шапка ушанка, самовар, береза, балалайка, гармонь, валенки).</w:t>
      </w:r>
    </w:p>
    <w:p w14:paraId="713AB77A" w14:textId="77777777" w:rsidR="00992522" w:rsidRPr="004C064E" w:rsidRDefault="00992522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Какие птицы спят в воздухе (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Стрижи)</w:t>
      </w:r>
    </w:p>
    <w:p w14:paraId="749DAA7E" w14:textId="77777777" w:rsidR="00992522" w:rsidRPr="004C064E" w:rsidRDefault="00992522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Какое лекарственное растение лечит от 99 болезней (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Зверобой)</w:t>
      </w:r>
    </w:p>
    <w:p w14:paraId="5FA2A89F" w14:textId="77777777" w:rsidR="002D5CD3" w:rsidRPr="004C064E" w:rsidRDefault="002D5CD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2BB78C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Ответ: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6720"/>
      </w:tblGrid>
      <w:tr w:rsidR="00233D01" w:rsidRPr="004C064E" w14:paraId="54AD46E3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D6341" w14:textId="77777777" w:rsidR="00233D01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Флаг</w:t>
            </w:r>
          </w:p>
          <w:p w14:paraId="5E4595F2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3CF5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Символ государства, его суверенитета: прикреплённое к древу или шнуру, полотнище установленных размеров и цветов.</w:t>
            </w:r>
          </w:p>
        </w:tc>
      </w:tr>
      <w:tr w:rsidR="00233D01" w:rsidRPr="004C064E" w14:paraId="4DC90068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56209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EB882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Преданность и любовь к своему отечеству, к своему народу.</w:t>
            </w:r>
          </w:p>
        </w:tc>
      </w:tr>
      <w:tr w:rsidR="00233D01" w:rsidRPr="004C064E" w14:paraId="49A8AC15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183ED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F563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Совокупность близких родственников, живущих вместе и ведущих общее хозяйство.</w:t>
            </w:r>
          </w:p>
        </w:tc>
      </w:tr>
      <w:tr w:rsidR="00233D01" w:rsidRPr="004C064E" w14:paraId="229BE2DA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E88A7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Государство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D6582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Центральная организация политической власти на определенной территории, обладающая суверенитетом, аппаратом управления обществом.</w:t>
            </w:r>
          </w:p>
        </w:tc>
      </w:tr>
      <w:tr w:rsidR="00233D01" w:rsidRPr="004C064E" w14:paraId="2950DAEE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88A2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Гражданин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88B9E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государства.</w:t>
            </w:r>
          </w:p>
        </w:tc>
      </w:tr>
      <w:tr w:rsidR="00233D01" w:rsidRPr="004C064E" w14:paraId="7F9BED97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BAE96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Культурное наследие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566F6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Сохранение прошлых ценностей в настоящем.</w:t>
            </w:r>
          </w:p>
        </w:tc>
      </w:tr>
      <w:tr w:rsidR="00233D01" w:rsidRPr="004C064E" w14:paraId="5B350E94" w14:textId="77777777" w:rsidTr="00816AF2"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6AE5F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Страна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C375E" w14:textId="77777777" w:rsidR="00C741CF" w:rsidRPr="004C064E" w:rsidRDefault="00233D01" w:rsidP="004C06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Крупная территория, которая имеет определённые границы и пользуется государственным суверенитетом.</w:t>
            </w:r>
          </w:p>
        </w:tc>
      </w:tr>
    </w:tbl>
    <w:p w14:paraId="1D7D2028" w14:textId="77777777" w:rsidR="002D5CD3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4475095" w14:textId="77777777" w:rsidR="00233D01" w:rsidRPr="004C064E" w:rsidRDefault="00233D01" w:rsidP="004C06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bCs/>
          <w:color w:val="000000" w:themeColor="text1"/>
          <w:sz w:val="28"/>
          <w:szCs w:val="28"/>
        </w:rPr>
        <w:t>3 тур «Вставь слово…» (за каждый правильный ответ – 1 балл)</w:t>
      </w:r>
    </w:p>
    <w:p w14:paraId="1EEB4ADC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нужно будет вставить слово, подходящее по смыслу данного определения.</w:t>
      </w:r>
    </w:p>
    <w:p w14:paraId="43A38E86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Для Родины своей ни сил ни жизни …</w:t>
      </w:r>
    </w:p>
    <w:p w14:paraId="749F71C9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Родина – мать сумей за неё…</w:t>
      </w:r>
    </w:p>
    <w:p w14:paraId="23DD1452" w14:textId="77777777" w:rsidR="00233D01" w:rsidRPr="004C064E" w:rsidRDefault="00992522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33D01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Русский солдат не знает…</w:t>
      </w:r>
    </w:p>
    <w:p w14:paraId="736161A2" w14:textId="77777777" w:rsidR="00233D01" w:rsidRPr="004C064E" w:rsidRDefault="00992522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33D01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Береги землю родимую, как мать…</w:t>
      </w:r>
    </w:p>
    <w:p w14:paraId="79EB678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Ответ: </w:t>
      </w:r>
    </w:p>
    <w:p w14:paraId="56EEB02E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Для Родины своей ни сил ни жизни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жалей.</w:t>
      </w:r>
    </w:p>
    <w:p w14:paraId="1DE9B958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Родина – мать сумей за неё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постоять .</w:t>
      </w:r>
    </w:p>
    <w:p w14:paraId="2A781646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Русский солдат не знает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преград.</w:t>
      </w:r>
    </w:p>
    <w:p w14:paraId="5BFB42D6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Береги землю родимую, как мать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любимую.</w:t>
      </w:r>
    </w:p>
    <w:p w14:paraId="513FE98D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 тур «Собери пословицу» (за каждый правильный ответ – 1 балл)</w:t>
      </w:r>
    </w:p>
    <w:p w14:paraId="1BEFAFF3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Даны пословицы, вам нужно подобрать вторую часть</w:t>
      </w:r>
    </w:p>
    <w:p w14:paraId="553DBC11" w14:textId="77777777" w:rsidR="00233D01" w:rsidRPr="004C064E" w:rsidRDefault="00233D01" w:rsidP="004C064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без Родины –</w:t>
      </w:r>
    </w:p>
    <w:p w14:paraId="3C64BA42" w14:textId="77777777" w:rsidR="00233D01" w:rsidRPr="004C064E" w:rsidRDefault="00233D01" w:rsidP="004C064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хорошей семье –</w:t>
      </w:r>
    </w:p>
    <w:p w14:paraId="7F4A46E5" w14:textId="77777777" w:rsidR="00233D01" w:rsidRPr="004C064E" w:rsidRDefault="00233D01" w:rsidP="004C064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не только сыном своего отца –</w:t>
      </w:r>
    </w:p>
    <w:p w14:paraId="5F8EC5FC" w14:textId="77777777" w:rsidR="00233D01" w:rsidRPr="004C064E" w:rsidRDefault="00233D01" w:rsidP="004C064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дружба велика –</w:t>
      </w:r>
    </w:p>
    <w:p w14:paraId="034E4C10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(будет Родина крепка, что соловей без песни, краше родины нашей, когда над ней крыша одна, и во сне снится, хорошие дети растут, будь и сыном своего народа)</w:t>
      </w:r>
    </w:p>
    <w:p w14:paraId="6DC8AA6C" w14:textId="77777777" w:rsidR="00992522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Ответ: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463EDC4F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Человек без Родины -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соловей без песни.</w:t>
      </w:r>
    </w:p>
    <w:p w14:paraId="7496A2D4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хорошей семье –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хорошие дети растут.</w:t>
      </w:r>
    </w:p>
    <w:p w14:paraId="51F1A0F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Будь не только сыном своего отца –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будь и сыном своего народа.</w:t>
      </w:r>
    </w:p>
    <w:p w14:paraId="3DB8163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4.Будет дружба велика – </w:t>
      </w:r>
      <w:r w:rsidRPr="004C0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будет Родина крепка.</w:t>
      </w:r>
    </w:p>
    <w:p w14:paraId="5A382B11" w14:textId="77777777" w:rsidR="00233D01" w:rsidRPr="004C064E" w:rsidRDefault="00233D01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игра подошла к концу, подведем итог нашей Квиз-игры. </w:t>
      </w:r>
      <w:r w:rsidR="00EA66E3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Капитаны команд с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="00EA66E3"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лайте подсчет всех ваших баллов</w:t>
      </w: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D92024" w14:textId="77777777" w:rsidR="00233D01" w:rsidRPr="004C064E" w:rsidRDefault="00EA66E3" w:rsidP="004C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 за игру. </w:t>
      </w:r>
    </w:p>
    <w:p w14:paraId="1FB2CD50" w14:textId="77777777" w:rsidR="00EA66E3" w:rsidRPr="004C064E" w:rsidRDefault="00233D01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4C064E">
        <w:rPr>
          <w:rStyle w:val="c5"/>
          <w:color w:val="000000" w:themeColor="text1"/>
          <w:sz w:val="28"/>
          <w:szCs w:val="28"/>
        </w:rPr>
        <w:lastRenderedPageBreak/>
        <w:t xml:space="preserve">2. </w:t>
      </w:r>
      <w:r w:rsidR="00EA66E3" w:rsidRPr="004C064E">
        <w:rPr>
          <w:rStyle w:val="c5"/>
          <w:color w:val="000000" w:themeColor="text1"/>
          <w:sz w:val="28"/>
          <w:szCs w:val="28"/>
        </w:rPr>
        <w:t xml:space="preserve">Еще одним важным условием для </w:t>
      </w:r>
      <w:r w:rsidR="00EA66E3" w:rsidRPr="004C064E">
        <w:rPr>
          <w:bCs/>
          <w:color w:val="000000" w:themeColor="text1"/>
          <w:sz w:val="28"/>
          <w:szCs w:val="28"/>
        </w:rPr>
        <w:t>воспитания патриотизма и основ гражданственности у детей дошкольного возраста</w:t>
      </w:r>
      <w:r w:rsidR="00EA66E3" w:rsidRPr="004C064E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EA66E3" w:rsidRPr="004C064E">
        <w:rPr>
          <w:rStyle w:val="c4"/>
          <w:color w:val="000000" w:themeColor="text1"/>
          <w:sz w:val="28"/>
          <w:szCs w:val="28"/>
        </w:rPr>
        <w:t>является РППС.</w:t>
      </w:r>
    </w:p>
    <w:p w14:paraId="297B2D70" w14:textId="77777777" w:rsidR="00233D01" w:rsidRPr="004C064E" w:rsidRDefault="00233D01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 w:themeColor="text1"/>
          <w:sz w:val="28"/>
          <w:szCs w:val="28"/>
        </w:rPr>
      </w:pPr>
      <w:r w:rsidRPr="004C064E">
        <w:rPr>
          <w:rStyle w:val="c5"/>
          <w:color w:val="000000" w:themeColor="text1"/>
          <w:sz w:val="28"/>
          <w:szCs w:val="28"/>
        </w:rPr>
        <w:t>Мышление </w:t>
      </w:r>
      <w:r w:rsidRPr="004C064E">
        <w:rPr>
          <w:rStyle w:val="a7"/>
          <w:b w:val="0"/>
          <w:color w:val="000000" w:themeColor="text1"/>
          <w:sz w:val="28"/>
          <w:szCs w:val="28"/>
        </w:rPr>
        <w:t>дошкольника</w:t>
      </w:r>
      <w:r w:rsidRPr="004C064E">
        <w:rPr>
          <w:rStyle w:val="c5"/>
          <w:color w:val="000000" w:themeColor="text1"/>
          <w:sz w:val="28"/>
          <w:szCs w:val="28"/>
        </w:rPr>
        <w:t xml:space="preserve">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</w:t>
      </w:r>
      <w:r w:rsidR="00EA66E3" w:rsidRPr="004C064E">
        <w:rPr>
          <w:rStyle w:val="c5"/>
          <w:color w:val="000000" w:themeColor="text1"/>
          <w:sz w:val="28"/>
          <w:szCs w:val="28"/>
        </w:rPr>
        <w:t xml:space="preserve">В каждой группе детского сада есть патриотический уголок, который наполнен материалами </w:t>
      </w:r>
      <w:r w:rsidR="00EA66E3" w:rsidRPr="004C064E">
        <w:rPr>
          <w:rStyle w:val="c4"/>
          <w:color w:val="000000" w:themeColor="text1"/>
          <w:sz w:val="28"/>
          <w:szCs w:val="28"/>
        </w:rPr>
        <w:t>по ознакомлению с семьей, детским садом, городом, страной, государственной символикой</w:t>
      </w:r>
      <w:r w:rsidR="00EA66E3" w:rsidRPr="004C064E">
        <w:rPr>
          <w:rStyle w:val="c5"/>
          <w:color w:val="000000" w:themeColor="text1"/>
          <w:sz w:val="28"/>
          <w:szCs w:val="28"/>
        </w:rPr>
        <w:t xml:space="preserve"> в соответствии с возрастными особенностями детей.</w:t>
      </w:r>
    </w:p>
    <w:p w14:paraId="758ADE14" w14:textId="77777777" w:rsidR="00233D01" w:rsidRPr="004C064E" w:rsidRDefault="00233D01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В методическом кабинете оформлен </w:t>
      </w:r>
      <w:r w:rsidR="00EA66E3" w:rsidRPr="004C064E">
        <w:rPr>
          <w:color w:val="000000" w:themeColor="text1"/>
          <w:sz w:val="28"/>
          <w:szCs w:val="28"/>
        </w:rPr>
        <w:t>информационный</w:t>
      </w:r>
      <w:r w:rsidRPr="004C064E">
        <w:rPr>
          <w:color w:val="000000" w:themeColor="text1"/>
          <w:sz w:val="28"/>
          <w:szCs w:val="28"/>
        </w:rPr>
        <w:t xml:space="preserve"> куб «Моя Родина», для обеспечения учебно-дидактическим материалом по познавательному и социально-коммуникативному развитию детей в детском саду. Первый куб – это семья, самое близкое окружение он создан для формирования первичных представлений ребенка о семье, о родителях и близких членах семьи. Второй куб это детский сад – формирует элементарные представления о людях и предметах, которые окружают их в детском саду. Третий куб – это город Рубцовск, создан для формирования представлений о городе, как малой родите. Четвертый куб – это Алтайский край, создан для формирования представлений об Алтайском крае, о его символах и государственной власти. Пятый куб – это Россия, создан для формирования представлений о России, его символа</w:t>
      </w:r>
      <w:r w:rsidR="00EA66E3" w:rsidRPr="004C064E">
        <w:rPr>
          <w:color w:val="000000" w:themeColor="text1"/>
          <w:sz w:val="28"/>
          <w:szCs w:val="28"/>
        </w:rPr>
        <w:t>х и государственной власти. К данному кубу имеется дополнительный наглядный материал</w:t>
      </w:r>
      <w:r w:rsidRPr="004C064E">
        <w:rPr>
          <w:color w:val="000000" w:themeColor="text1"/>
          <w:sz w:val="28"/>
          <w:szCs w:val="28"/>
        </w:rPr>
        <w:t>.</w:t>
      </w:r>
    </w:p>
    <w:p w14:paraId="6B768E8A" w14:textId="77777777" w:rsidR="00233D01" w:rsidRPr="004C064E" w:rsidRDefault="00EA66E3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Кроме альбомов есть и дидактические игры. Одна из них </w:t>
      </w:r>
      <w:r w:rsidR="007F688C" w:rsidRPr="004C064E">
        <w:rPr>
          <w:color w:val="000000" w:themeColor="text1"/>
          <w:sz w:val="28"/>
          <w:szCs w:val="28"/>
        </w:rPr>
        <w:t xml:space="preserve">это </w:t>
      </w:r>
      <w:proofErr w:type="spellStart"/>
      <w:r w:rsidR="007F688C" w:rsidRPr="004C064E">
        <w:rPr>
          <w:color w:val="000000" w:themeColor="text1"/>
          <w:sz w:val="28"/>
          <w:szCs w:val="28"/>
        </w:rPr>
        <w:t>доббль</w:t>
      </w:r>
      <w:proofErr w:type="spellEnd"/>
      <w:r w:rsidR="007F688C" w:rsidRPr="004C064E">
        <w:rPr>
          <w:color w:val="000000" w:themeColor="text1"/>
          <w:sz w:val="28"/>
          <w:szCs w:val="28"/>
        </w:rPr>
        <w:t xml:space="preserve"> «Моя Россия». </w:t>
      </w:r>
    </w:p>
    <w:p w14:paraId="3E4725EA" w14:textId="77777777" w:rsidR="007F688C" w:rsidRPr="004C064E" w:rsidRDefault="007F688C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«</w:t>
      </w:r>
      <w:proofErr w:type="spellStart"/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Dobble</w:t>
      </w:r>
      <w:proofErr w:type="spellEnd"/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» («</w:t>
      </w:r>
      <w:proofErr w:type="spellStart"/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Доббль</w:t>
      </w:r>
      <w:proofErr w:type="spellEnd"/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») — это динамичная, увлекательная настольная игра, развивающая внимательность и остроту реакции, в которой игроки должны найти общие </w:t>
      </w:r>
      <w:hyperlink r:id="rId5" w:tooltip="Символ" w:history="1">
        <w:r w:rsidRPr="004C064E">
          <w:rPr>
            <w:rStyle w:val="a5"/>
            <w:color w:val="000000" w:themeColor="text1"/>
            <w:spacing w:val="1"/>
            <w:sz w:val="28"/>
            <w:szCs w:val="28"/>
            <w:shd w:val="clear" w:color="auto" w:fill="FFFFFF"/>
          </w:rPr>
          <w:t>символы</w:t>
        </w:r>
      </w:hyperlink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 между двумя </w:t>
      </w:r>
      <w:hyperlink r:id="rId6" w:tooltip="Игральные карты" w:history="1">
        <w:r w:rsidRPr="004C064E">
          <w:rPr>
            <w:rStyle w:val="a5"/>
            <w:color w:val="000000" w:themeColor="text1"/>
            <w:spacing w:val="1"/>
            <w:sz w:val="28"/>
            <w:szCs w:val="28"/>
            <w:shd w:val="clear" w:color="auto" w:fill="FFFFFF"/>
          </w:rPr>
          <w:t>картами</w:t>
        </w:r>
      </w:hyperlink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. Название представляет собой обыгрывание слова </w:t>
      </w:r>
      <w:r w:rsidRPr="004C064E">
        <w:rPr>
          <w:i/>
          <w:iCs/>
          <w:color w:val="000000" w:themeColor="text1"/>
          <w:spacing w:val="1"/>
          <w:sz w:val="28"/>
          <w:szCs w:val="28"/>
          <w:shd w:val="clear" w:color="auto" w:fill="FFFFFF"/>
        </w:rPr>
        <w:t>«двойной»</w:t>
      </w:r>
      <w:r w:rsidRPr="004C064E">
        <w:rPr>
          <w:color w:val="000000" w:themeColor="text1"/>
          <w:spacing w:val="1"/>
          <w:sz w:val="28"/>
          <w:szCs w:val="28"/>
          <w:shd w:val="clear" w:color="auto" w:fill="FFFFFF"/>
        </w:rPr>
        <w:t>.</w:t>
      </w:r>
    </w:p>
    <w:p w14:paraId="4A865D7F" w14:textId="77777777" w:rsidR="006E5AA3" w:rsidRPr="004C064E" w:rsidRDefault="006E5AA3" w:rsidP="004C064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</w:pPr>
      <w:r w:rsidRPr="004C064E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История</w:t>
      </w:r>
    </w:p>
    <w:p w14:paraId="1FBDA2A9" w14:textId="77777777" w:rsidR="006E5AA3" w:rsidRPr="004C064E" w:rsidRDefault="006E5AA3" w:rsidP="004C06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4C064E">
        <w:rPr>
          <w:color w:val="000000" w:themeColor="text1"/>
          <w:spacing w:val="1"/>
          <w:sz w:val="28"/>
          <w:szCs w:val="28"/>
        </w:rPr>
        <w:t>В </w:t>
      </w:r>
      <w:hyperlink r:id="rId7" w:tooltip="1976 год" w:history="1">
        <w:r w:rsidRPr="004C064E">
          <w:rPr>
            <w:rStyle w:val="a5"/>
            <w:color w:val="000000" w:themeColor="text1"/>
            <w:spacing w:val="1"/>
            <w:sz w:val="28"/>
            <w:szCs w:val="28"/>
          </w:rPr>
          <w:t>1976 году</w:t>
        </w:r>
      </w:hyperlink>
      <w:r w:rsidRPr="004C064E">
        <w:rPr>
          <w:color w:val="000000" w:themeColor="text1"/>
          <w:spacing w:val="1"/>
          <w:sz w:val="28"/>
          <w:szCs w:val="28"/>
        </w:rPr>
        <w:t xml:space="preserve"> французский любитель математики Жак </w:t>
      </w:r>
      <w:proofErr w:type="spellStart"/>
      <w:r w:rsidRPr="004C064E">
        <w:rPr>
          <w:color w:val="000000" w:themeColor="text1"/>
          <w:spacing w:val="1"/>
          <w:sz w:val="28"/>
          <w:szCs w:val="28"/>
        </w:rPr>
        <w:t>Коттеро</w:t>
      </w:r>
      <w:proofErr w:type="spellEnd"/>
      <w:r w:rsidRPr="004C064E">
        <w:rPr>
          <w:color w:val="000000" w:themeColor="text1"/>
          <w:spacing w:val="1"/>
          <w:sz w:val="28"/>
          <w:szCs w:val="28"/>
        </w:rPr>
        <w:t xml:space="preserve"> разработал игру, состоящую из набора из 31-ой карточки с шестью изображениями </w:t>
      </w:r>
      <w:hyperlink r:id="rId8" w:tooltip="Насекомые" w:history="1">
        <w:r w:rsidRPr="004C064E">
          <w:rPr>
            <w:rStyle w:val="a5"/>
            <w:color w:val="000000" w:themeColor="text1"/>
            <w:spacing w:val="1"/>
            <w:sz w:val="28"/>
            <w:szCs w:val="28"/>
          </w:rPr>
          <w:t>насекомых</w:t>
        </w:r>
      </w:hyperlink>
      <w:r w:rsidRPr="004C064E">
        <w:rPr>
          <w:color w:val="000000" w:themeColor="text1"/>
          <w:spacing w:val="1"/>
          <w:sz w:val="28"/>
          <w:szCs w:val="28"/>
        </w:rPr>
        <w:t>, причём у каждой пары карточек есть только одно общее изображение. В </w:t>
      </w:r>
      <w:hyperlink r:id="rId9" w:tooltip="2008 год" w:history="1">
        <w:r w:rsidRPr="004C064E">
          <w:rPr>
            <w:rStyle w:val="a5"/>
            <w:color w:val="000000" w:themeColor="text1"/>
            <w:spacing w:val="1"/>
            <w:sz w:val="28"/>
            <w:szCs w:val="28"/>
          </w:rPr>
          <w:t>2008 году</w:t>
        </w:r>
      </w:hyperlink>
      <w:r w:rsidRPr="004C064E">
        <w:rPr>
          <w:color w:val="000000" w:themeColor="text1"/>
          <w:spacing w:val="1"/>
          <w:sz w:val="28"/>
          <w:szCs w:val="28"/>
        </w:rPr>
        <w:t xml:space="preserve"> журналист и разработчик игр Дени </w:t>
      </w:r>
      <w:proofErr w:type="spellStart"/>
      <w:r w:rsidRPr="004C064E">
        <w:rPr>
          <w:color w:val="000000" w:themeColor="text1"/>
          <w:spacing w:val="1"/>
          <w:sz w:val="28"/>
          <w:szCs w:val="28"/>
        </w:rPr>
        <w:t>Бланшо</w:t>
      </w:r>
      <w:proofErr w:type="spellEnd"/>
      <w:r w:rsidRPr="004C064E">
        <w:rPr>
          <w:color w:val="000000" w:themeColor="text1"/>
          <w:spacing w:val="1"/>
          <w:sz w:val="28"/>
          <w:szCs w:val="28"/>
        </w:rPr>
        <w:t xml:space="preserve"> нашёл несколько карточек из «игры с насекомыми» и развил эту идею, создав </w:t>
      </w:r>
      <w:proofErr w:type="spellStart"/>
      <w:r w:rsidRPr="004C064E">
        <w:rPr>
          <w:i/>
          <w:iCs/>
          <w:color w:val="000000" w:themeColor="text1"/>
          <w:spacing w:val="1"/>
          <w:sz w:val="28"/>
          <w:szCs w:val="28"/>
        </w:rPr>
        <w:t>Dobble</w:t>
      </w:r>
      <w:proofErr w:type="spellEnd"/>
      <w:r w:rsidRPr="004C064E">
        <w:rPr>
          <w:color w:val="000000" w:themeColor="text1"/>
          <w:spacing w:val="1"/>
          <w:sz w:val="28"/>
          <w:szCs w:val="28"/>
        </w:rPr>
        <w:t>.</w:t>
      </w:r>
    </w:p>
    <w:p w14:paraId="4915F8D9" w14:textId="77777777" w:rsidR="007F688C" w:rsidRPr="004C064E" w:rsidRDefault="007F688C" w:rsidP="004C06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Сегодня предлагаю создать игру </w:t>
      </w:r>
      <w:proofErr w:type="spellStart"/>
      <w:r w:rsidRPr="004C064E">
        <w:rPr>
          <w:color w:val="000000" w:themeColor="text1"/>
          <w:sz w:val="28"/>
          <w:szCs w:val="28"/>
        </w:rPr>
        <w:t>доббль</w:t>
      </w:r>
      <w:proofErr w:type="spellEnd"/>
      <w:r w:rsidRPr="004C064E">
        <w:rPr>
          <w:color w:val="000000" w:themeColor="text1"/>
          <w:sz w:val="28"/>
          <w:szCs w:val="28"/>
        </w:rPr>
        <w:t xml:space="preserve"> «Символы моей родины».</w:t>
      </w:r>
    </w:p>
    <w:p w14:paraId="6AF8734C" w14:textId="77777777" w:rsidR="007F688C" w:rsidRPr="004C064E" w:rsidRDefault="007F688C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 xml:space="preserve">Вместо стандартных изображений, на карточках можно разместить символику, связанную с историей и культурой своей страны. </w:t>
      </w:r>
    </w:p>
    <w:p w14:paraId="586C1BFA" w14:textId="77777777" w:rsidR="008675FC" w:rsidRPr="004C064E" w:rsidRDefault="008675FC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По правилам, на любой паре игровых карточек всегда есть одна и только одна совпадающая картинка. В игровой набор, который мы будем сегодня разрабатывать будет входит 7 круглых карточек. На каждой карточке 3</w:t>
      </w:r>
      <w:r w:rsidR="007F688C" w:rsidRPr="004C064E">
        <w:rPr>
          <w:color w:val="000000" w:themeColor="text1"/>
          <w:sz w:val="28"/>
          <w:szCs w:val="28"/>
        </w:rPr>
        <w:t xml:space="preserve"> небольших изображения </w:t>
      </w:r>
      <w:r w:rsidRPr="004C064E">
        <w:rPr>
          <w:color w:val="000000" w:themeColor="text1"/>
          <w:sz w:val="28"/>
          <w:szCs w:val="28"/>
        </w:rPr>
        <w:t xml:space="preserve"> </w:t>
      </w:r>
      <w:r w:rsidR="007F688C" w:rsidRPr="004C064E">
        <w:rPr>
          <w:color w:val="000000" w:themeColor="text1"/>
          <w:sz w:val="28"/>
          <w:szCs w:val="28"/>
        </w:rPr>
        <w:t>- символы нашей родины</w:t>
      </w:r>
      <w:r w:rsidRPr="004C064E">
        <w:rPr>
          <w:color w:val="000000" w:themeColor="text1"/>
          <w:sz w:val="28"/>
          <w:szCs w:val="28"/>
        </w:rPr>
        <w:t>.</w:t>
      </w:r>
    </w:p>
    <w:p w14:paraId="467A18EA" w14:textId="77777777" w:rsidR="008675FC" w:rsidRPr="004C064E" w:rsidRDefault="008675FC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Есть готовое решение распределения картинок</w:t>
      </w:r>
      <w:r w:rsidR="006747F6">
        <w:rPr>
          <w:color w:val="000000" w:themeColor="text1"/>
          <w:sz w:val="28"/>
          <w:szCs w:val="28"/>
        </w:rPr>
        <w:t xml:space="preserve"> на карточки, то есть таблица.</w:t>
      </w:r>
      <w:r w:rsidRPr="004C064E">
        <w:rPr>
          <w:color w:val="000000" w:themeColor="text1"/>
          <w:sz w:val="28"/>
          <w:szCs w:val="28"/>
        </w:rPr>
        <w:t xml:space="preserve"> </w:t>
      </w:r>
    </w:p>
    <w:p w14:paraId="551AB3B4" w14:textId="77777777" w:rsidR="008675FC" w:rsidRPr="004C064E" w:rsidRDefault="008675FC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lastRenderedPageBreak/>
        <w:t xml:space="preserve">Так же можно сделать мини </w:t>
      </w:r>
      <w:proofErr w:type="spellStart"/>
      <w:r w:rsidRPr="004C064E">
        <w:rPr>
          <w:color w:val="000000" w:themeColor="text1"/>
          <w:sz w:val="28"/>
          <w:szCs w:val="28"/>
        </w:rPr>
        <w:t>доббль</w:t>
      </w:r>
      <w:proofErr w:type="spellEnd"/>
      <w:r w:rsidRPr="004C064E">
        <w:rPr>
          <w:color w:val="000000" w:themeColor="text1"/>
          <w:sz w:val="28"/>
          <w:szCs w:val="28"/>
        </w:rPr>
        <w:t xml:space="preserve">, средний </w:t>
      </w:r>
      <w:proofErr w:type="spellStart"/>
      <w:r w:rsidRPr="004C064E">
        <w:rPr>
          <w:color w:val="000000" w:themeColor="text1"/>
          <w:sz w:val="28"/>
          <w:szCs w:val="28"/>
        </w:rPr>
        <w:t>доббль</w:t>
      </w:r>
      <w:proofErr w:type="spellEnd"/>
      <w:r w:rsidRPr="004C064E">
        <w:rPr>
          <w:color w:val="000000" w:themeColor="text1"/>
          <w:sz w:val="28"/>
          <w:szCs w:val="28"/>
        </w:rPr>
        <w:t xml:space="preserve">, и как у нас, большой </w:t>
      </w:r>
      <w:proofErr w:type="spellStart"/>
      <w:r w:rsidRPr="004C064E">
        <w:rPr>
          <w:color w:val="000000" w:themeColor="text1"/>
          <w:sz w:val="28"/>
          <w:szCs w:val="28"/>
        </w:rPr>
        <w:t>доббль</w:t>
      </w:r>
      <w:proofErr w:type="spellEnd"/>
      <w:r w:rsidRPr="004C064E">
        <w:rPr>
          <w:color w:val="000000" w:themeColor="text1"/>
          <w:sz w:val="28"/>
          <w:szCs w:val="28"/>
        </w:rPr>
        <w:t>. Каждой картинке в отдельном документе нужно присвоить свой номер. И ориентируясь уже по таблице, вы спокойно распределите картинки на карточку.</w:t>
      </w:r>
    </w:p>
    <w:p w14:paraId="7C6CF367" w14:textId="77777777" w:rsidR="002F6388" w:rsidRPr="004C064E" w:rsidRDefault="002F6388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Правила игры: Игроки по очереди открывают карточки и ищут пары. Когда игрок находит пару, он должен рассказать о значении изображений на карточках. Это может быть краткая история, интересный факт или личное мнение о значимости данного символа для страны.</w:t>
      </w:r>
    </w:p>
    <w:p w14:paraId="7AC2AFA6" w14:textId="77777777" w:rsidR="002F6388" w:rsidRPr="004C064E" w:rsidRDefault="002F6388" w:rsidP="004C06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После каждой игры можно организовать обсуждение, где участники поделятся своими мыслями о том, что они узнали, и как эти символы связаны с патриотизмом. Это поможет углубить понимание и уважение к своей стране.</w:t>
      </w:r>
    </w:p>
    <w:p w14:paraId="19D96F9D" w14:textId="77777777" w:rsidR="006A001F" w:rsidRPr="004C064E" w:rsidRDefault="00D65C91" w:rsidP="004C06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C064E">
        <w:rPr>
          <w:color w:val="000000" w:themeColor="text1"/>
          <w:sz w:val="28"/>
          <w:szCs w:val="28"/>
        </w:rPr>
        <w:t>Таким образом, современные методы воспитания патриотизма и гражданственности у детей дошкольного возраста способствуют формированию ответственных и активных граждан, готовых к участию в жизни своей страны. В конечном итоге, это создаст основу для гармоничного и устойчивого развития общества</w:t>
      </w:r>
      <w:r w:rsidR="002921CE" w:rsidRPr="004C064E">
        <w:rPr>
          <w:color w:val="000000" w:themeColor="text1"/>
          <w:sz w:val="28"/>
          <w:szCs w:val="28"/>
        </w:rPr>
        <w:t xml:space="preserve"> </w:t>
      </w:r>
    </w:p>
    <w:p w14:paraId="459B9AB3" w14:textId="77777777" w:rsidR="000B540B" w:rsidRPr="004C064E" w:rsidRDefault="000B540B" w:rsidP="004C0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540B" w:rsidRPr="004C064E" w:rsidSect="003B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9D5"/>
    <w:multiLevelType w:val="multilevel"/>
    <w:tmpl w:val="5ED6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1675"/>
    <w:multiLevelType w:val="multilevel"/>
    <w:tmpl w:val="8C980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D6594"/>
    <w:multiLevelType w:val="multilevel"/>
    <w:tmpl w:val="7980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44119"/>
    <w:multiLevelType w:val="multilevel"/>
    <w:tmpl w:val="5124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B1093"/>
    <w:multiLevelType w:val="multilevel"/>
    <w:tmpl w:val="F6DC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06F6C"/>
    <w:multiLevelType w:val="multilevel"/>
    <w:tmpl w:val="C6EC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B47D0"/>
    <w:multiLevelType w:val="multilevel"/>
    <w:tmpl w:val="89A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41D35"/>
    <w:multiLevelType w:val="multilevel"/>
    <w:tmpl w:val="5222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46A28"/>
    <w:multiLevelType w:val="multilevel"/>
    <w:tmpl w:val="BCD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724C0"/>
    <w:multiLevelType w:val="multilevel"/>
    <w:tmpl w:val="236E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43571"/>
    <w:multiLevelType w:val="multilevel"/>
    <w:tmpl w:val="00D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329C9"/>
    <w:multiLevelType w:val="multilevel"/>
    <w:tmpl w:val="899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803F6"/>
    <w:multiLevelType w:val="multilevel"/>
    <w:tmpl w:val="2F68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A30E4"/>
    <w:multiLevelType w:val="multilevel"/>
    <w:tmpl w:val="8A8E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54021"/>
    <w:multiLevelType w:val="multilevel"/>
    <w:tmpl w:val="FC0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208288">
    <w:abstractNumId w:val="13"/>
  </w:num>
  <w:num w:numId="2" w16cid:durableId="1880623208">
    <w:abstractNumId w:val="11"/>
  </w:num>
  <w:num w:numId="3" w16cid:durableId="1412316618">
    <w:abstractNumId w:val="4"/>
  </w:num>
  <w:num w:numId="4" w16cid:durableId="1173836381">
    <w:abstractNumId w:val="3"/>
  </w:num>
  <w:num w:numId="5" w16cid:durableId="1548181350">
    <w:abstractNumId w:val="14"/>
  </w:num>
  <w:num w:numId="6" w16cid:durableId="117770301">
    <w:abstractNumId w:val="8"/>
  </w:num>
  <w:num w:numId="7" w16cid:durableId="825240585">
    <w:abstractNumId w:val="5"/>
  </w:num>
  <w:num w:numId="8" w16cid:durableId="432172047">
    <w:abstractNumId w:val="6"/>
  </w:num>
  <w:num w:numId="9" w16cid:durableId="1388067781">
    <w:abstractNumId w:val="0"/>
  </w:num>
  <w:num w:numId="10" w16cid:durableId="1614821186">
    <w:abstractNumId w:val="12"/>
  </w:num>
  <w:num w:numId="11" w16cid:durableId="1157648216">
    <w:abstractNumId w:val="9"/>
  </w:num>
  <w:num w:numId="12" w16cid:durableId="1128547745">
    <w:abstractNumId w:val="7"/>
  </w:num>
  <w:num w:numId="13" w16cid:durableId="1633091683">
    <w:abstractNumId w:val="1"/>
  </w:num>
  <w:num w:numId="14" w16cid:durableId="766578215">
    <w:abstractNumId w:val="10"/>
  </w:num>
  <w:num w:numId="15" w16cid:durableId="177558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0B"/>
    <w:rsid w:val="00087338"/>
    <w:rsid w:val="000B540B"/>
    <w:rsid w:val="000C05D2"/>
    <w:rsid w:val="001C7572"/>
    <w:rsid w:val="001E2DC1"/>
    <w:rsid w:val="00224F3D"/>
    <w:rsid w:val="00233D01"/>
    <w:rsid w:val="00246191"/>
    <w:rsid w:val="00256E0B"/>
    <w:rsid w:val="002921CE"/>
    <w:rsid w:val="002C0B51"/>
    <w:rsid w:val="002D5CD3"/>
    <w:rsid w:val="002F6388"/>
    <w:rsid w:val="00315C7E"/>
    <w:rsid w:val="00382459"/>
    <w:rsid w:val="003B4E57"/>
    <w:rsid w:val="004C064E"/>
    <w:rsid w:val="005C2D19"/>
    <w:rsid w:val="0064526A"/>
    <w:rsid w:val="006747F6"/>
    <w:rsid w:val="006A001F"/>
    <w:rsid w:val="006E5AA3"/>
    <w:rsid w:val="00714C79"/>
    <w:rsid w:val="00765489"/>
    <w:rsid w:val="007A3CF2"/>
    <w:rsid w:val="007B50FC"/>
    <w:rsid w:val="007B761D"/>
    <w:rsid w:val="007E1D0D"/>
    <w:rsid w:val="007E6038"/>
    <w:rsid w:val="007F688C"/>
    <w:rsid w:val="00814C89"/>
    <w:rsid w:val="008675FC"/>
    <w:rsid w:val="008D61F9"/>
    <w:rsid w:val="00992522"/>
    <w:rsid w:val="00A91471"/>
    <w:rsid w:val="00AE5D5A"/>
    <w:rsid w:val="00AF653A"/>
    <w:rsid w:val="00B53E3C"/>
    <w:rsid w:val="00B55318"/>
    <w:rsid w:val="00C35D7F"/>
    <w:rsid w:val="00C73954"/>
    <w:rsid w:val="00C741CF"/>
    <w:rsid w:val="00C86F49"/>
    <w:rsid w:val="00C94108"/>
    <w:rsid w:val="00C9428D"/>
    <w:rsid w:val="00CD45D6"/>
    <w:rsid w:val="00D03E34"/>
    <w:rsid w:val="00D65C91"/>
    <w:rsid w:val="00D67F44"/>
    <w:rsid w:val="00DD6C81"/>
    <w:rsid w:val="00E355E4"/>
    <w:rsid w:val="00E56AC3"/>
    <w:rsid w:val="00E831DF"/>
    <w:rsid w:val="00EA66E3"/>
    <w:rsid w:val="00ED0DDA"/>
    <w:rsid w:val="00EE1381"/>
    <w:rsid w:val="00EF36E1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7C76"/>
  <w15:docId w15:val="{0336C157-DEC4-49E1-A850-331CCF6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9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65C91"/>
    <w:rPr>
      <w:color w:val="0000FF"/>
      <w:u w:val="single"/>
    </w:rPr>
  </w:style>
  <w:style w:type="character" w:styleId="a6">
    <w:name w:val="Emphasis"/>
    <w:basedOn w:val="a0"/>
    <w:uiPriority w:val="20"/>
    <w:qFormat/>
    <w:rsid w:val="00C86F49"/>
    <w:rPr>
      <w:i/>
      <w:iCs/>
    </w:rPr>
  </w:style>
  <w:style w:type="character" w:styleId="a7">
    <w:name w:val="Strong"/>
    <w:basedOn w:val="a0"/>
    <w:uiPriority w:val="22"/>
    <w:qFormat/>
    <w:rsid w:val="00C86F49"/>
    <w:rPr>
      <w:b/>
      <w:bCs/>
    </w:rPr>
  </w:style>
  <w:style w:type="paragraph" w:customStyle="1" w:styleId="c2">
    <w:name w:val="c2"/>
    <w:basedOn w:val="a"/>
    <w:rsid w:val="002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33D01"/>
  </w:style>
  <w:style w:type="character" w:customStyle="1" w:styleId="c4">
    <w:name w:val="c4"/>
    <w:basedOn w:val="a0"/>
    <w:rsid w:val="00233D01"/>
  </w:style>
  <w:style w:type="character" w:customStyle="1" w:styleId="20">
    <w:name w:val="Заголовок 2 Знак"/>
    <w:basedOn w:val="a0"/>
    <w:link w:val="2"/>
    <w:uiPriority w:val="9"/>
    <w:semiHidden/>
    <w:rsid w:val="006E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A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6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9D%D0%B0%D1%81%D0%B5%D0%BA%D0%BE%D0%BC%D1%8B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ruwiki.ru/wiki/1976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98%D0%B3%D1%80%D0%B0%D0%BB%D1%8C%D0%BD%D1%8B%D0%B5_%D0%BA%D0%B0%D1%80%D1%82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ruwiki.ru/wiki/%D0%A1%D0%B8%D0%BC%D0%B2%D0%BE%D0%B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ruwiki.ru/wiki/200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8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</cp:revision>
  <cp:lastPrinted>2025-03-11T03:48:00Z</cp:lastPrinted>
  <dcterms:created xsi:type="dcterms:W3CDTF">2025-03-10T21:49:00Z</dcterms:created>
  <dcterms:modified xsi:type="dcterms:W3CDTF">2025-03-13T03:48:00Z</dcterms:modified>
</cp:coreProperties>
</file>